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4" w:rsidRDefault="00131284" w:rsidP="00131284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63F25201" wp14:editId="6240EB05">
            <wp:extent cx="2686050" cy="714375"/>
            <wp:effectExtent l="0" t="0" r="0" b="9525"/>
            <wp:docPr id="1" name="obrázek 1" descr="cid:image001.png@01D57E81.4C2AC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57E81.4C2AC5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3F" w:rsidRPr="009937D0" w:rsidRDefault="008D723F" w:rsidP="008D723F">
      <w:pPr>
        <w:pStyle w:val="Default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</w:pPr>
      <w:r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>branky otevřeny</w:t>
      </w:r>
      <w:r w:rsidR="009937D0"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 xml:space="preserve"> pouze pro</w:t>
      </w:r>
      <w:r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 xml:space="preserve"> </w:t>
      </w:r>
      <w:r w:rsidR="009937D0"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>průchod areálem DNSV</w:t>
      </w:r>
      <w:r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>!</w:t>
      </w:r>
    </w:p>
    <w:p w:rsidR="008D723F" w:rsidRPr="009937D0" w:rsidRDefault="008D723F" w:rsidP="008D723F">
      <w:pPr>
        <w:pStyle w:val="Default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</w:pPr>
    </w:p>
    <w:p w:rsidR="008D723F" w:rsidRPr="009937D0" w:rsidRDefault="008D723F" w:rsidP="008D723F">
      <w:pPr>
        <w:pStyle w:val="Default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</w:pPr>
      <w:r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 xml:space="preserve">osoba procházející není považována za </w:t>
      </w:r>
      <w:proofErr w:type="gramStart"/>
      <w:r w:rsidRPr="009937D0">
        <w:rPr>
          <w:rFonts w:ascii="Times New Roman" w:hAnsi="Times New Roman" w:cs="Times New Roman"/>
          <w:b/>
          <w:caps/>
          <w:color w:val="FF0000"/>
          <w:sz w:val="36"/>
          <w:szCs w:val="36"/>
          <w:u w:val="single"/>
        </w:rPr>
        <w:t>návštěvu !</w:t>
      </w:r>
      <w:proofErr w:type="gramEnd"/>
    </w:p>
    <w:p w:rsidR="008D723F" w:rsidRDefault="008D723F" w:rsidP="008D723F">
      <w:pPr>
        <w:pStyle w:val="Default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</w:p>
    <w:p w:rsidR="009937D0" w:rsidRDefault="008D723F" w:rsidP="008D723F">
      <w:pPr>
        <w:pStyle w:val="Default"/>
        <w:jc w:val="center"/>
        <w:rPr>
          <w:rFonts w:ascii="Times New Roman" w:hAnsi="Times New Roman" w:cs="Times New Roman"/>
          <w:b/>
          <w:caps/>
          <w:color w:val="FF0000"/>
          <w:sz w:val="72"/>
          <w:szCs w:val="72"/>
        </w:rPr>
      </w:pPr>
      <w:r w:rsidRPr="008D723F">
        <w:rPr>
          <w:rFonts w:ascii="Times New Roman" w:hAnsi="Times New Roman" w:cs="Times New Roman"/>
          <w:b/>
          <w:caps/>
          <w:color w:val="FF0000"/>
          <w:sz w:val="72"/>
          <w:szCs w:val="72"/>
        </w:rPr>
        <w:t xml:space="preserve">vstup do budov zařízení pouze </w:t>
      </w:r>
    </w:p>
    <w:p w:rsidR="008D723F" w:rsidRPr="008D723F" w:rsidRDefault="008D723F" w:rsidP="008D723F">
      <w:pPr>
        <w:pStyle w:val="Default"/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</w:rPr>
      </w:pPr>
      <w:r w:rsidRPr="008D723F">
        <w:rPr>
          <w:rFonts w:ascii="Times New Roman" w:hAnsi="Times New Roman" w:cs="Times New Roman"/>
          <w:b/>
          <w:caps/>
          <w:color w:val="FF0000"/>
          <w:sz w:val="72"/>
          <w:szCs w:val="72"/>
        </w:rPr>
        <w:t xml:space="preserve">za splnění níže uvedených </w:t>
      </w:r>
      <w:proofErr w:type="gramStart"/>
      <w:r w:rsidRPr="008D723F">
        <w:rPr>
          <w:rFonts w:ascii="Times New Roman" w:hAnsi="Times New Roman" w:cs="Times New Roman"/>
          <w:b/>
          <w:caps/>
          <w:color w:val="FF0000"/>
          <w:sz w:val="72"/>
          <w:szCs w:val="72"/>
        </w:rPr>
        <w:t>podmínek</w:t>
      </w:r>
      <w:r w:rsidRPr="008D723F"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!</w:t>
      </w:r>
      <w:proofErr w:type="gramEnd"/>
    </w:p>
    <w:p w:rsidR="008D723F" w:rsidRDefault="008D723F" w:rsidP="008D723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900B8" w:rsidRPr="008D723F" w:rsidRDefault="00A900B8" w:rsidP="008D72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osoba navštěvující uživatele, která splní některou z uvedených podmínek 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mimořádného opatření </w:t>
      </w:r>
      <w:r w:rsidR="008D723F" w:rsidRPr="008D723F">
        <w:rPr>
          <w:rFonts w:ascii="Times New Roman" w:hAnsi="Times New Roman" w:cs="Times New Roman"/>
          <w:sz w:val="22"/>
          <w:szCs w:val="22"/>
        </w:rPr>
        <w:t xml:space="preserve">pod č. j.: MZDR 14597/2021-3/MIN/KAN ze dne 7. června 2021 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(viz 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>webov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é 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>stránk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y 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>DOMOVA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>Města Rokytnice v Orlických horách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937D0">
        <w:rPr>
          <w:rFonts w:ascii="Times New Roman" w:hAnsi="Times New Roman" w:cs="Times New Roman"/>
          <w:color w:val="auto"/>
          <w:sz w:val="22"/>
          <w:szCs w:val="22"/>
        </w:rPr>
        <w:t xml:space="preserve"> může</w:t>
      </w:r>
      <w:bookmarkStart w:id="0" w:name="_GoBack"/>
      <w:bookmarkEnd w:id="0"/>
    </w:p>
    <w:p w:rsidR="00A900B8" w:rsidRPr="008D723F" w:rsidRDefault="00A900B8" w:rsidP="008D72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C3EDF" w:rsidRPr="008D723F" w:rsidRDefault="00A900B8" w:rsidP="00CC3ED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D723F">
        <w:rPr>
          <w:rFonts w:ascii="Times New Roman" w:hAnsi="Times New Roman" w:cs="Times New Roman"/>
          <w:b/>
          <w:color w:val="auto"/>
          <w:sz w:val="22"/>
          <w:szCs w:val="22"/>
        </w:rPr>
        <w:t>vykonat návštěvu,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00B8" w:rsidRPr="008D723F" w:rsidRDefault="00A900B8" w:rsidP="002849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723F">
        <w:rPr>
          <w:rFonts w:ascii="Times New Roman" w:hAnsi="Times New Roman" w:cs="Times New Roman"/>
          <w:color w:val="auto"/>
          <w:sz w:val="22"/>
          <w:szCs w:val="22"/>
        </w:rPr>
        <w:t>pokud</w:t>
      </w:r>
      <w:r w:rsidR="00CC3EDF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po dobu návštěvy používá ochranný prostředek dýchacích cest (nos, ústa), kterým je respirátor nebo obdobný prostředek (vždy bez výdechového ventilu) </w:t>
      </w:r>
      <w:r w:rsidR="00284974" w:rsidRPr="008D723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>plňující minimálně všechny technické podmínky a požadavky (pro výrobek), včetně filtrační účinnosti alespoň 94 % dle příslušných norem (např. FFP2, KN 95) [s výjimkou dětí do dvou let věku, které nemusí mít ochranný prostředek dýchacích cest, a s výjimkou dětí od dvou do patnácti let věku, pokud mají jiný ochranný prostředek dýchacích cest (nos, ústa), který brání šíření kapének]</w:t>
      </w:r>
    </w:p>
    <w:p w:rsidR="00A900B8" w:rsidRPr="008D723F" w:rsidRDefault="00CC3EDF" w:rsidP="0028497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a pokud současně dodržuje </w:t>
      </w:r>
      <w:r w:rsidR="00A900B8" w:rsidRPr="008D723F">
        <w:rPr>
          <w:rFonts w:ascii="Times New Roman" w:hAnsi="Times New Roman" w:cs="Times New Roman"/>
          <w:color w:val="auto"/>
          <w:sz w:val="22"/>
          <w:szCs w:val="22"/>
        </w:rPr>
        <w:t>další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00B8" w:rsidRPr="008D723F">
        <w:rPr>
          <w:rFonts w:ascii="Times New Roman" w:hAnsi="Times New Roman" w:cs="Times New Roman"/>
          <w:color w:val="auto"/>
          <w:sz w:val="22"/>
          <w:szCs w:val="22"/>
        </w:rPr>
        <w:t>režimov</w:t>
      </w:r>
      <w:r w:rsidR="00284974" w:rsidRPr="008D723F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="00A900B8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opatření poskytovatele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(vstup předem domluven v pracovních dnech na tel. č. 724 885 767, v doprovod</w:t>
      </w:r>
      <w:r w:rsidR="00284974" w:rsidRPr="008D723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zaměstnance DNSV</w:t>
      </w:r>
      <w:r w:rsidR="00A900B8" w:rsidRPr="008D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723F">
        <w:rPr>
          <w:rFonts w:ascii="Times New Roman" w:hAnsi="Times New Roman" w:cs="Times New Roman"/>
          <w:color w:val="auto"/>
          <w:sz w:val="22"/>
          <w:szCs w:val="22"/>
        </w:rPr>
        <w:t>po změření teploty a vyplnění čestného prohlášení).</w:t>
      </w:r>
    </w:p>
    <w:p w:rsidR="00A900B8" w:rsidRPr="008D723F" w:rsidRDefault="00A900B8" w:rsidP="00CC3ED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900B8" w:rsidRPr="008D723F" w:rsidRDefault="00A900B8" w:rsidP="00CC3EDF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A900B8" w:rsidRPr="008D723F" w:rsidSect="00CE7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0234"/>
    <w:multiLevelType w:val="multilevel"/>
    <w:tmpl w:val="8AE6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1"/>
    <w:rsid w:val="00131284"/>
    <w:rsid w:val="00145C83"/>
    <w:rsid w:val="001E6721"/>
    <w:rsid w:val="00284974"/>
    <w:rsid w:val="00442441"/>
    <w:rsid w:val="00540D67"/>
    <w:rsid w:val="00631AF0"/>
    <w:rsid w:val="006439F4"/>
    <w:rsid w:val="007B61BF"/>
    <w:rsid w:val="008D723F"/>
    <w:rsid w:val="00926239"/>
    <w:rsid w:val="009937D0"/>
    <w:rsid w:val="00A1366C"/>
    <w:rsid w:val="00A900B8"/>
    <w:rsid w:val="00AC6538"/>
    <w:rsid w:val="00BC5114"/>
    <w:rsid w:val="00C17FCA"/>
    <w:rsid w:val="00CC3EDF"/>
    <w:rsid w:val="00CE73E1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Levá</dc:creator>
  <cp:lastModifiedBy>Eva Levá</cp:lastModifiedBy>
  <cp:revision>2</cp:revision>
  <cp:lastPrinted>2021-09-23T14:18:00Z</cp:lastPrinted>
  <dcterms:created xsi:type="dcterms:W3CDTF">2021-09-23T14:18:00Z</dcterms:created>
  <dcterms:modified xsi:type="dcterms:W3CDTF">2021-09-23T14:18:00Z</dcterms:modified>
</cp:coreProperties>
</file>