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36" w:rsidRDefault="007F5B36" w:rsidP="005C0C8D">
      <w:pPr>
        <w:rPr>
          <w:sz w:val="22"/>
          <w:szCs w:val="22"/>
        </w:rPr>
      </w:pPr>
      <w:bookmarkStart w:id="0" w:name="_GoBack"/>
      <w:bookmarkEnd w:id="0"/>
    </w:p>
    <w:p w:rsidR="00293D4A" w:rsidRDefault="00984910" w:rsidP="005C0C8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F206C">
                <wp:simplePos x="0" y="0"/>
                <wp:positionH relativeFrom="column">
                  <wp:posOffset>5184775</wp:posOffset>
                </wp:positionH>
                <wp:positionV relativeFrom="paragraph">
                  <wp:posOffset>-86995</wp:posOffset>
                </wp:positionV>
                <wp:extent cx="1144905" cy="285750"/>
                <wp:effectExtent l="0" t="0" r="17145" b="19050"/>
                <wp:wrapNone/>
                <wp:docPr id="8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DBA" w:rsidRDefault="00F93DBA" w:rsidP="002F0DD5">
                            <w:pPr>
                              <w:pStyle w:val="Normln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DNSV Rokytnice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F206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08.25pt;margin-top:-6.85pt;width:90.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EYNQIAAFUEAAAOAAAAZHJzL2Uyb0RvYy54bWysVNtu2zAMfR+wfxD0vtgJ4rUx4hRtugwD&#10;ugvQ7gNkWbaFSaImKbG7P9p37MdGyWmW3V6G2YAgWtQheQ7p9dWoFTkI5yWYis5nOSXCcGik6Sr6&#10;8WH34pISH5hpmAIjKvooPL3aPH+2HmwpFtCDaoQjCGJ8OdiK9iHYMss874VmfgZWGDxswWkW0HRd&#10;1jg2ILpW2SLPX2YDuMY64MJ7/Ho7HdJNwm9bwcP7tvUiEFVRzC2k1aW1jmu2WbOyc8z2kh/TYP+Q&#10;hWbSYNAT1C0LjOyd/A1KS+7AQxtmHHQGbSu5SDVgNfP8l2rue2ZFqgXJ8fZEk/9/sPzd4YMjsqko&#10;CmWYRokexBjg8O0rsaAEmUeKButL9Ly36BvGGxhR6lSut3fAP3liYNsz04lr52DoBWswxXQzO7s6&#10;4fgIUg9vocFYbB8gAY2t05E/ZIQgOkr1eJIH8yE8hpwvl6u8oITj2eKyuCiSfhkrn25b58NrAZrE&#10;TUUdyp/Q2eHOB6wDXZ9cYjAPSjY7qVQyXFdvlSMHhq2yS08sHa/85KYMGSq6KhbFRMBfIW528f0T&#10;hJYBe15JjaTn8Zm6MNL2yjSpIwOTatpjfGUwjchjpG4iMYz1eNSlhuYRGXUw9TbOIm56cF8oGbCv&#10;K+o/75kTlKg3BlVZIYlxEJKxLC4WaLjzk/r8hBmOUBUNlEzbbZiGZ2+d7HqMNPWBgWtUspWJ5Jjq&#10;lNUxb+zdRORxzuJwnNvJ68ffYPMdAAD//wMAUEsDBBQABgAIAAAAIQDuVf/b4wAAAAoBAAAPAAAA&#10;ZHJzL2Rvd25yZXYueG1sTI/BTsMwEETvSPyDtUhcqtYJFqENcSqEWglVXGhpuTrxNo6I7RC7bfh7&#10;lhMcV/s086ZYjrZjZxxC652EdJYAQ1d73bpGwvtuPZ0DC1E5rTrvUMI3BliW11eFyrW/uDc8b2PD&#10;KMSFXEkwMfY556E2aFWY+R4d/Y5+sCrSOTRcD+pC4bbjd0mScataRw1G9fhssP7cnqyE8bgSX3tT&#10;Tdavq4+DqF6yzW6ykfL2Znx6BBZxjH8w/OqTOpTkVPmT04F1EuZpdk+ohGkqHoARsVhkNKaSIFIB&#10;vCz4/wnlDwAAAP//AwBQSwECLQAUAAYACAAAACEAtoM4kv4AAADhAQAAEwAAAAAAAAAAAAAAAAAA&#10;AAAAW0NvbnRlbnRfVHlwZXNdLnhtbFBLAQItABQABgAIAAAAIQA4/SH/1gAAAJQBAAALAAAAAAAA&#10;AAAAAAAAAC8BAABfcmVscy8ucmVsc1BLAQItABQABgAIAAAAIQBT6EEYNQIAAFUEAAAOAAAAAAAA&#10;AAAAAAAAAC4CAABkcnMvZTJvRG9jLnhtbFBLAQItABQABgAIAAAAIQDuVf/b4wAAAAoBAAAPAAAA&#10;AAAAAAAAAAAAAI8EAABkcnMvZG93bnJldi54bWxQSwUGAAAAAAQABADzAAAAnwUAAAAA&#10;" strokecolor="#bfbfbf">
                <v:textbox>
                  <w:txbxContent>
                    <w:p w:rsidR="00F93DBA" w:rsidRDefault="00F93DBA" w:rsidP="002F0DD5">
                      <w:pPr>
                        <w:pStyle w:val="Normln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DNSV Rokytnice</w:t>
                      </w:r>
                    </w:p>
                  </w:txbxContent>
                </v:textbox>
              </v:shape>
            </w:pict>
          </mc:Fallback>
        </mc:AlternateContent>
      </w:r>
    </w:p>
    <w:p w:rsidR="005C0C8D" w:rsidRDefault="005C0C8D" w:rsidP="005C0C8D">
      <w:pPr>
        <w:rPr>
          <w:sz w:val="22"/>
          <w:szCs w:val="22"/>
        </w:rPr>
      </w:pPr>
    </w:p>
    <w:p w:rsidR="006812DD" w:rsidRDefault="006812DD" w:rsidP="005C0C8D">
      <w:pPr>
        <w:rPr>
          <w:sz w:val="22"/>
          <w:szCs w:val="22"/>
        </w:rPr>
      </w:pPr>
    </w:p>
    <w:p w:rsidR="006812DD" w:rsidRDefault="006812DD" w:rsidP="005C0C8D">
      <w:pPr>
        <w:rPr>
          <w:sz w:val="22"/>
          <w:szCs w:val="22"/>
        </w:rPr>
      </w:pPr>
    </w:p>
    <w:p w:rsidR="006812DD" w:rsidRDefault="006812DD" w:rsidP="005C0C8D">
      <w:pPr>
        <w:rPr>
          <w:sz w:val="22"/>
          <w:szCs w:val="22"/>
        </w:rPr>
      </w:pPr>
    </w:p>
    <w:p w:rsidR="006812DD" w:rsidRPr="002F0DD5" w:rsidRDefault="002F0DD5" w:rsidP="002F0DD5">
      <w:pPr>
        <w:jc w:val="center"/>
        <w:rPr>
          <w:b/>
          <w:sz w:val="52"/>
          <w:szCs w:val="52"/>
        </w:rPr>
      </w:pPr>
      <w:r w:rsidRPr="002F0DD5">
        <w:rPr>
          <w:b/>
          <w:sz w:val="52"/>
          <w:szCs w:val="52"/>
        </w:rPr>
        <w:t>Plán komunikační strategie</w:t>
      </w:r>
    </w:p>
    <w:p w:rsidR="002F0DD5" w:rsidRDefault="002F0DD5" w:rsidP="005C0C8D">
      <w:pPr>
        <w:rPr>
          <w:sz w:val="22"/>
          <w:szCs w:val="22"/>
        </w:rPr>
      </w:pPr>
    </w:p>
    <w:p w:rsidR="002F0DD5" w:rsidRPr="0055067B" w:rsidRDefault="0055067B" w:rsidP="00550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55067B">
        <w:rPr>
          <w:b/>
          <w:sz w:val="28"/>
          <w:szCs w:val="28"/>
        </w:rPr>
        <w:t>a období 2017 – 9/2019</w:t>
      </w:r>
    </w:p>
    <w:p w:rsidR="0055067B" w:rsidRDefault="0055067B" w:rsidP="005C0C8D">
      <w:pPr>
        <w:rPr>
          <w:sz w:val="22"/>
          <w:szCs w:val="22"/>
        </w:rPr>
      </w:pPr>
    </w:p>
    <w:p w:rsidR="002F0DD5" w:rsidRDefault="002F0DD5" w:rsidP="002F0D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výstup projektu </w:t>
      </w:r>
      <w:r w:rsidRPr="00EA4875">
        <w:rPr>
          <w:b/>
          <w:color w:val="0070C0"/>
          <w:sz w:val="22"/>
          <w:szCs w:val="22"/>
        </w:rPr>
        <w:t>DOMOVA NA STŘÍBRNÉM VRCHU</w:t>
      </w:r>
    </w:p>
    <w:p w:rsidR="002F0DD5" w:rsidRDefault="0055067B" w:rsidP="002F0D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projekt </w:t>
      </w:r>
      <w:r w:rsidR="002F0DD5">
        <w:rPr>
          <w:sz w:val="22"/>
          <w:szCs w:val="22"/>
        </w:rPr>
        <w:t>s názvem “</w:t>
      </w:r>
      <w:r w:rsidR="002F0DD5" w:rsidRPr="002F0DD5">
        <w:rPr>
          <w:sz w:val="22"/>
          <w:szCs w:val="22"/>
        </w:rPr>
        <w:t>Transformace DNSV</w:t>
      </w:r>
      <w:r w:rsidR="002F0DD5">
        <w:rPr>
          <w:sz w:val="22"/>
          <w:szCs w:val="22"/>
        </w:rPr>
        <w:t>“</w:t>
      </w:r>
      <w:r w:rsidR="002F0DD5" w:rsidRPr="002F0DD5">
        <w:rPr>
          <w:sz w:val="22"/>
          <w:szCs w:val="22"/>
        </w:rPr>
        <w:t>, číslo: CZ</w:t>
      </w:r>
      <w:r w:rsidR="002F0DD5">
        <w:rPr>
          <w:sz w:val="22"/>
          <w:szCs w:val="22"/>
        </w:rPr>
        <w:t>.03.2.63/0.0/0.0/15_037/0001858,</w:t>
      </w:r>
    </w:p>
    <w:p w:rsidR="002F0DD5" w:rsidRDefault="002F0DD5" w:rsidP="002F0DD5">
      <w:pPr>
        <w:jc w:val="center"/>
        <w:rPr>
          <w:sz w:val="22"/>
          <w:szCs w:val="22"/>
        </w:rPr>
      </w:pPr>
      <w:r>
        <w:rPr>
          <w:sz w:val="22"/>
          <w:szCs w:val="22"/>
        </w:rPr>
        <w:t>který je financovaný z OPZ a ESF se spolufinancováním z vlastních zdrojů</w:t>
      </w:r>
    </w:p>
    <w:p w:rsidR="002F0DD5" w:rsidRDefault="002F0DD5" w:rsidP="005C0C8D">
      <w:pPr>
        <w:rPr>
          <w:sz w:val="22"/>
          <w:szCs w:val="22"/>
        </w:rPr>
      </w:pPr>
    </w:p>
    <w:p w:rsidR="002F0DD5" w:rsidRDefault="002F0DD5" w:rsidP="005C0C8D">
      <w:pPr>
        <w:rPr>
          <w:sz w:val="22"/>
          <w:szCs w:val="22"/>
        </w:rPr>
      </w:pPr>
    </w:p>
    <w:p w:rsidR="006C5CCD" w:rsidRPr="00701D5F" w:rsidRDefault="00EC5C88" w:rsidP="006C5CCD">
      <w:pPr>
        <w:tabs>
          <w:tab w:val="left" w:pos="2497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Verze, </w:t>
      </w:r>
      <w:r w:rsidR="00701D5F">
        <w:rPr>
          <w:sz w:val="22"/>
          <w:szCs w:val="22"/>
        </w:rPr>
        <w:t>datum</w:t>
      </w:r>
      <w:r w:rsidR="006C5CCD" w:rsidRPr="006C5CCD">
        <w:rPr>
          <w:sz w:val="22"/>
          <w:szCs w:val="22"/>
        </w:rPr>
        <w:t xml:space="preserve"> plánu: </w:t>
      </w:r>
      <w:r w:rsidRPr="00701D5F">
        <w:rPr>
          <w:b/>
          <w:color w:val="0070C0"/>
          <w:sz w:val="22"/>
          <w:szCs w:val="22"/>
        </w:rPr>
        <w:t xml:space="preserve">č. 1 </w:t>
      </w:r>
      <w:r w:rsidR="00701D5F" w:rsidRPr="00701D5F">
        <w:rPr>
          <w:b/>
          <w:color w:val="0070C0"/>
          <w:sz w:val="22"/>
          <w:szCs w:val="22"/>
        </w:rPr>
        <w:t>–</w:t>
      </w:r>
      <w:r w:rsidRPr="00701D5F">
        <w:rPr>
          <w:b/>
          <w:color w:val="0070C0"/>
          <w:sz w:val="22"/>
          <w:szCs w:val="22"/>
        </w:rPr>
        <w:t xml:space="preserve"> </w:t>
      </w:r>
      <w:r w:rsidR="00701D5F" w:rsidRPr="00701D5F">
        <w:rPr>
          <w:b/>
          <w:color w:val="0070C0"/>
          <w:sz w:val="22"/>
          <w:szCs w:val="22"/>
        </w:rPr>
        <w:t>k 31. 5. 2017</w:t>
      </w:r>
    </w:p>
    <w:p w:rsidR="006C5CCD" w:rsidRDefault="006C5CCD" w:rsidP="005C0C8D">
      <w:pPr>
        <w:rPr>
          <w:sz w:val="22"/>
          <w:szCs w:val="22"/>
        </w:rPr>
      </w:pPr>
      <w:r>
        <w:rPr>
          <w:sz w:val="22"/>
          <w:szCs w:val="22"/>
        </w:rPr>
        <w:t xml:space="preserve">Přílohy: </w:t>
      </w:r>
      <w:r w:rsidRPr="00B83197">
        <w:rPr>
          <w:sz w:val="22"/>
          <w:szCs w:val="22"/>
        </w:rPr>
        <w:t>bez příloh</w:t>
      </w:r>
    </w:p>
    <w:p w:rsidR="00990637" w:rsidRDefault="00990637" w:rsidP="005C0C8D">
      <w:pPr>
        <w:rPr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8322915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E680C" w:rsidRDefault="008E680C">
          <w:pPr>
            <w:pStyle w:val="Nadpisobsahu"/>
          </w:pPr>
          <w:r>
            <w:t>Obsah</w:t>
          </w:r>
        </w:p>
        <w:p w:rsidR="00701D5F" w:rsidRDefault="00595C17">
          <w:pPr>
            <w:pStyle w:val="Obsah1"/>
            <w:tabs>
              <w:tab w:val="left" w:pos="440"/>
              <w:tab w:val="right" w:leader="dot" w:pos="14189"/>
            </w:tabs>
            <w:rPr>
              <w:rFonts w:cstheme="minorBidi"/>
              <w:noProof/>
            </w:rPr>
          </w:pPr>
          <w:r w:rsidRPr="00EA4875">
            <w:rPr>
              <w:rFonts w:ascii="Times New Roman" w:hAnsi="Times New Roman"/>
            </w:rPr>
            <w:fldChar w:fldCharType="begin"/>
          </w:r>
          <w:r w:rsidR="008E680C" w:rsidRPr="00EA4875">
            <w:rPr>
              <w:rFonts w:ascii="Times New Roman" w:hAnsi="Times New Roman"/>
            </w:rPr>
            <w:instrText xml:space="preserve"> TOC \o "1-3" \h \z \u </w:instrText>
          </w:r>
          <w:r w:rsidRPr="00EA4875">
            <w:rPr>
              <w:rFonts w:ascii="Times New Roman" w:hAnsi="Times New Roman"/>
            </w:rPr>
            <w:fldChar w:fldCharType="separate"/>
          </w:r>
          <w:hyperlink w:anchor="_Toc485201225" w:history="1">
            <w:r w:rsidR="00701D5F" w:rsidRPr="006513DA">
              <w:rPr>
                <w:rStyle w:val="Hypertextovodkaz"/>
                <w:rFonts w:ascii="Times New Roman" w:hAnsi="Times New Roman"/>
                <w:noProof/>
              </w:rPr>
              <w:t>1.</w:t>
            </w:r>
            <w:r w:rsidR="00701D5F">
              <w:rPr>
                <w:rFonts w:cstheme="minorBidi"/>
                <w:noProof/>
              </w:rPr>
              <w:tab/>
            </w:r>
            <w:r w:rsidR="00701D5F" w:rsidRPr="006513DA">
              <w:rPr>
                <w:rStyle w:val="Hypertextovodkaz"/>
                <w:rFonts w:ascii="Times New Roman" w:hAnsi="Times New Roman"/>
                <w:noProof/>
              </w:rPr>
              <w:t>ÚVOD</w:t>
            </w:r>
            <w:r w:rsidR="00701D5F">
              <w:rPr>
                <w:noProof/>
                <w:webHidden/>
              </w:rPr>
              <w:tab/>
            </w:r>
            <w:r w:rsidR="00701D5F">
              <w:rPr>
                <w:noProof/>
                <w:webHidden/>
              </w:rPr>
              <w:fldChar w:fldCharType="begin"/>
            </w:r>
            <w:r w:rsidR="00701D5F">
              <w:rPr>
                <w:noProof/>
                <w:webHidden/>
              </w:rPr>
              <w:instrText xml:space="preserve"> PAGEREF _Toc485201225 \h </w:instrText>
            </w:r>
            <w:r w:rsidR="00701D5F">
              <w:rPr>
                <w:noProof/>
                <w:webHidden/>
              </w:rPr>
            </w:r>
            <w:r w:rsidR="00701D5F">
              <w:rPr>
                <w:noProof/>
                <w:webHidden/>
              </w:rPr>
              <w:fldChar w:fldCharType="separate"/>
            </w:r>
            <w:r w:rsidR="00701D5F">
              <w:rPr>
                <w:noProof/>
                <w:webHidden/>
              </w:rPr>
              <w:t>2</w:t>
            </w:r>
            <w:r w:rsidR="00701D5F">
              <w:rPr>
                <w:noProof/>
                <w:webHidden/>
              </w:rPr>
              <w:fldChar w:fldCharType="end"/>
            </w:r>
          </w:hyperlink>
        </w:p>
        <w:p w:rsidR="00701D5F" w:rsidRDefault="00F93DBA">
          <w:pPr>
            <w:pStyle w:val="Obsah1"/>
            <w:tabs>
              <w:tab w:val="left" w:pos="440"/>
              <w:tab w:val="right" w:leader="dot" w:pos="14189"/>
            </w:tabs>
            <w:rPr>
              <w:rFonts w:cstheme="minorBidi"/>
              <w:noProof/>
            </w:rPr>
          </w:pPr>
          <w:hyperlink w:anchor="_Toc485201226" w:history="1">
            <w:r w:rsidR="00701D5F" w:rsidRPr="006513DA">
              <w:rPr>
                <w:rStyle w:val="Hypertextovodkaz"/>
                <w:rFonts w:ascii="Times New Roman" w:hAnsi="Times New Roman"/>
                <w:noProof/>
              </w:rPr>
              <w:t>2.</w:t>
            </w:r>
            <w:r w:rsidR="00701D5F">
              <w:rPr>
                <w:rFonts w:cstheme="minorBidi"/>
                <w:noProof/>
              </w:rPr>
              <w:tab/>
            </w:r>
            <w:r w:rsidR="00701D5F" w:rsidRPr="006513DA">
              <w:rPr>
                <w:rStyle w:val="Hypertextovodkaz"/>
                <w:rFonts w:ascii="Times New Roman" w:hAnsi="Times New Roman"/>
                <w:noProof/>
              </w:rPr>
              <w:t>CÍL KOMUNIKAČNÍ STRATEGIE A DÍLČÍCH AKTIVIT</w:t>
            </w:r>
            <w:r w:rsidR="00701D5F">
              <w:rPr>
                <w:noProof/>
                <w:webHidden/>
              </w:rPr>
              <w:tab/>
            </w:r>
            <w:r w:rsidR="00701D5F">
              <w:rPr>
                <w:noProof/>
                <w:webHidden/>
              </w:rPr>
              <w:fldChar w:fldCharType="begin"/>
            </w:r>
            <w:r w:rsidR="00701D5F">
              <w:rPr>
                <w:noProof/>
                <w:webHidden/>
              </w:rPr>
              <w:instrText xml:space="preserve"> PAGEREF _Toc485201226 \h </w:instrText>
            </w:r>
            <w:r w:rsidR="00701D5F">
              <w:rPr>
                <w:noProof/>
                <w:webHidden/>
              </w:rPr>
            </w:r>
            <w:r w:rsidR="00701D5F">
              <w:rPr>
                <w:noProof/>
                <w:webHidden/>
              </w:rPr>
              <w:fldChar w:fldCharType="separate"/>
            </w:r>
            <w:r w:rsidR="00701D5F">
              <w:rPr>
                <w:noProof/>
                <w:webHidden/>
              </w:rPr>
              <w:t>3</w:t>
            </w:r>
            <w:r w:rsidR="00701D5F">
              <w:rPr>
                <w:noProof/>
                <w:webHidden/>
              </w:rPr>
              <w:fldChar w:fldCharType="end"/>
            </w:r>
          </w:hyperlink>
        </w:p>
        <w:p w:rsidR="00701D5F" w:rsidRDefault="00F93DBA">
          <w:pPr>
            <w:pStyle w:val="Obsah1"/>
            <w:tabs>
              <w:tab w:val="left" w:pos="440"/>
              <w:tab w:val="right" w:leader="dot" w:pos="14189"/>
            </w:tabs>
            <w:rPr>
              <w:rFonts w:cstheme="minorBidi"/>
              <w:noProof/>
            </w:rPr>
          </w:pPr>
          <w:hyperlink w:anchor="_Toc485201227" w:history="1">
            <w:r w:rsidR="00701D5F" w:rsidRPr="006513DA">
              <w:rPr>
                <w:rStyle w:val="Hypertextovodkaz"/>
                <w:rFonts w:ascii="Times New Roman" w:hAnsi="Times New Roman"/>
                <w:noProof/>
              </w:rPr>
              <w:t>3.</w:t>
            </w:r>
            <w:r w:rsidR="00701D5F">
              <w:rPr>
                <w:rFonts w:cstheme="minorBidi"/>
                <w:noProof/>
              </w:rPr>
              <w:tab/>
            </w:r>
            <w:r w:rsidR="00701D5F" w:rsidRPr="006513DA">
              <w:rPr>
                <w:rStyle w:val="Hypertextovodkaz"/>
                <w:rFonts w:ascii="Times New Roman" w:hAnsi="Times New Roman"/>
                <w:noProof/>
              </w:rPr>
              <w:t>PLÁN KOMUNIKAČNÍ STRATEGIE – detail</w:t>
            </w:r>
            <w:r w:rsidR="00701D5F">
              <w:rPr>
                <w:noProof/>
                <w:webHidden/>
              </w:rPr>
              <w:tab/>
            </w:r>
            <w:r w:rsidR="00701D5F">
              <w:rPr>
                <w:noProof/>
                <w:webHidden/>
              </w:rPr>
              <w:fldChar w:fldCharType="begin"/>
            </w:r>
            <w:r w:rsidR="00701D5F">
              <w:rPr>
                <w:noProof/>
                <w:webHidden/>
              </w:rPr>
              <w:instrText xml:space="preserve"> PAGEREF _Toc485201227 \h </w:instrText>
            </w:r>
            <w:r w:rsidR="00701D5F">
              <w:rPr>
                <w:noProof/>
                <w:webHidden/>
              </w:rPr>
            </w:r>
            <w:r w:rsidR="00701D5F">
              <w:rPr>
                <w:noProof/>
                <w:webHidden/>
              </w:rPr>
              <w:fldChar w:fldCharType="separate"/>
            </w:r>
            <w:r w:rsidR="00701D5F">
              <w:rPr>
                <w:noProof/>
                <w:webHidden/>
              </w:rPr>
              <w:t>3</w:t>
            </w:r>
            <w:r w:rsidR="00701D5F">
              <w:rPr>
                <w:noProof/>
                <w:webHidden/>
              </w:rPr>
              <w:fldChar w:fldCharType="end"/>
            </w:r>
          </w:hyperlink>
        </w:p>
        <w:p w:rsidR="00701D5F" w:rsidRDefault="00F93DBA">
          <w:pPr>
            <w:pStyle w:val="Obsah1"/>
            <w:tabs>
              <w:tab w:val="left" w:pos="440"/>
              <w:tab w:val="right" w:leader="dot" w:pos="14189"/>
            </w:tabs>
            <w:rPr>
              <w:rFonts w:cstheme="minorBidi"/>
              <w:noProof/>
            </w:rPr>
          </w:pPr>
          <w:hyperlink w:anchor="_Toc485201228" w:history="1">
            <w:r w:rsidR="00701D5F" w:rsidRPr="006513DA">
              <w:rPr>
                <w:rStyle w:val="Hypertextovodkaz"/>
                <w:rFonts w:ascii="Times New Roman" w:hAnsi="Times New Roman"/>
                <w:noProof/>
              </w:rPr>
              <w:t>4.</w:t>
            </w:r>
            <w:r w:rsidR="00701D5F">
              <w:rPr>
                <w:rFonts w:cstheme="minorBidi"/>
                <w:noProof/>
              </w:rPr>
              <w:tab/>
            </w:r>
            <w:r w:rsidR="00701D5F" w:rsidRPr="006513DA">
              <w:rPr>
                <w:rStyle w:val="Hypertextovodkaz"/>
                <w:rFonts w:ascii="Times New Roman" w:hAnsi="Times New Roman"/>
                <w:noProof/>
              </w:rPr>
              <w:t>ZÁVĚR</w:t>
            </w:r>
            <w:r w:rsidR="00701D5F">
              <w:rPr>
                <w:noProof/>
                <w:webHidden/>
              </w:rPr>
              <w:tab/>
            </w:r>
            <w:r w:rsidR="00701D5F">
              <w:rPr>
                <w:noProof/>
                <w:webHidden/>
              </w:rPr>
              <w:fldChar w:fldCharType="begin"/>
            </w:r>
            <w:r w:rsidR="00701D5F">
              <w:rPr>
                <w:noProof/>
                <w:webHidden/>
              </w:rPr>
              <w:instrText xml:space="preserve"> PAGEREF _Toc485201228 \h </w:instrText>
            </w:r>
            <w:r w:rsidR="00701D5F">
              <w:rPr>
                <w:noProof/>
                <w:webHidden/>
              </w:rPr>
            </w:r>
            <w:r w:rsidR="00701D5F">
              <w:rPr>
                <w:noProof/>
                <w:webHidden/>
              </w:rPr>
              <w:fldChar w:fldCharType="separate"/>
            </w:r>
            <w:r w:rsidR="00701D5F">
              <w:rPr>
                <w:noProof/>
                <w:webHidden/>
              </w:rPr>
              <w:t>16</w:t>
            </w:r>
            <w:r w:rsidR="00701D5F">
              <w:rPr>
                <w:noProof/>
                <w:webHidden/>
              </w:rPr>
              <w:fldChar w:fldCharType="end"/>
            </w:r>
          </w:hyperlink>
        </w:p>
        <w:p w:rsidR="00701D5F" w:rsidRDefault="00F93DBA">
          <w:pPr>
            <w:pStyle w:val="Obsah1"/>
            <w:tabs>
              <w:tab w:val="left" w:pos="440"/>
              <w:tab w:val="right" w:leader="dot" w:pos="14189"/>
            </w:tabs>
            <w:rPr>
              <w:rFonts w:cstheme="minorBidi"/>
              <w:noProof/>
            </w:rPr>
          </w:pPr>
          <w:hyperlink w:anchor="_Toc485201229" w:history="1">
            <w:r w:rsidR="00701D5F" w:rsidRPr="006513DA">
              <w:rPr>
                <w:rStyle w:val="Hypertextovodkaz"/>
                <w:rFonts w:ascii="Times New Roman" w:hAnsi="Times New Roman"/>
                <w:noProof/>
              </w:rPr>
              <w:t>5.</w:t>
            </w:r>
            <w:r w:rsidR="00701D5F">
              <w:rPr>
                <w:rFonts w:cstheme="minorBidi"/>
                <w:noProof/>
              </w:rPr>
              <w:tab/>
            </w:r>
            <w:r w:rsidR="00701D5F" w:rsidRPr="006513DA">
              <w:rPr>
                <w:rStyle w:val="Hypertextovodkaz"/>
                <w:rFonts w:ascii="Times New Roman" w:hAnsi="Times New Roman"/>
                <w:noProof/>
              </w:rPr>
              <w:t>VYBRANÉ ZKRATKY:</w:t>
            </w:r>
            <w:r w:rsidR="00701D5F">
              <w:rPr>
                <w:noProof/>
                <w:webHidden/>
              </w:rPr>
              <w:tab/>
            </w:r>
            <w:r w:rsidR="00701D5F">
              <w:rPr>
                <w:noProof/>
                <w:webHidden/>
              </w:rPr>
              <w:fldChar w:fldCharType="begin"/>
            </w:r>
            <w:r w:rsidR="00701D5F">
              <w:rPr>
                <w:noProof/>
                <w:webHidden/>
              </w:rPr>
              <w:instrText xml:space="preserve"> PAGEREF _Toc485201229 \h </w:instrText>
            </w:r>
            <w:r w:rsidR="00701D5F">
              <w:rPr>
                <w:noProof/>
                <w:webHidden/>
              </w:rPr>
            </w:r>
            <w:r w:rsidR="00701D5F">
              <w:rPr>
                <w:noProof/>
                <w:webHidden/>
              </w:rPr>
              <w:fldChar w:fldCharType="separate"/>
            </w:r>
            <w:r w:rsidR="00701D5F">
              <w:rPr>
                <w:noProof/>
                <w:webHidden/>
              </w:rPr>
              <w:t>16</w:t>
            </w:r>
            <w:r w:rsidR="00701D5F">
              <w:rPr>
                <w:noProof/>
                <w:webHidden/>
              </w:rPr>
              <w:fldChar w:fldCharType="end"/>
            </w:r>
          </w:hyperlink>
        </w:p>
        <w:p w:rsidR="00990637" w:rsidRPr="00EA4875" w:rsidRDefault="00595C17" w:rsidP="005C0C8D">
          <w:r w:rsidRPr="00EA4875">
            <w:rPr>
              <w:b/>
              <w:bCs/>
            </w:rPr>
            <w:fldChar w:fldCharType="end"/>
          </w:r>
        </w:p>
      </w:sdtContent>
    </w:sdt>
    <w:p w:rsidR="00990637" w:rsidRDefault="00990637" w:rsidP="005C0C8D">
      <w:pPr>
        <w:rPr>
          <w:sz w:val="22"/>
          <w:szCs w:val="22"/>
        </w:rPr>
      </w:pPr>
    </w:p>
    <w:p w:rsidR="00A31215" w:rsidRPr="00BA2D20" w:rsidRDefault="00A31215" w:rsidP="00BA2D20">
      <w:pPr>
        <w:pStyle w:val="Nadpis1"/>
        <w:keepLines w:val="0"/>
        <w:numPr>
          <w:ilvl w:val="0"/>
          <w:numId w:val="13"/>
        </w:numPr>
        <w:spacing w:before="0" w:line="360" w:lineRule="auto"/>
        <w:ind w:left="0" w:firstLine="0"/>
        <w:rPr>
          <w:rFonts w:ascii="Times New Roman" w:hAnsi="Times New Roman" w:cs="Times New Roman"/>
          <w:color w:val="0070C0"/>
          <w:sz w:val="28"/>
          <w:szCs w:val="28"/>
        </w:rPr>
      </w:pPr>
      <w:bookmarkStart w:id="1" w:name="_Toc485201225"/>
      <w:r w:rsidRPr="00BA2D20">
        <w:rPr>
          <w:rFonts w:ascii="Times New Roman" w:hAnsi="Times New Roman" w:cs="Times New Roman"/>
          <w:color w:val="0070C0"/>
          <w:sz w:val="28"/>
          <w:szCs w:val="28"/>
        </w:rPr>
        <w:t>ÚVOD</w:t>
      </w:r>
      <w:bookmarkEnd w:id="1"/>
    </w:p>
    <w:p w:rsidR="00A31215" w:rsidRPr="00A31215" w:rsidRDefault="00A31215" w:rsidP="00A31215">
      <w:pPr>
        <w:ind w:left="360"/>
        <w:rPr>
          <w:sz w:val="22"/>
          <w:szCs w:val="22"/>
        </w:rPr>
      </w:pPr>
    </w:p>
    <w:p w:rsidR="00A31215" w:rsidRPr="00A31215" w:rsidRDefault="00A31215" w:rsidP="00A31215">
      <w:pPr>
        <w:rPr>
          <w:sz w:val="22"/>
          <w:szCs w:val="22"/>
        </w:rPr>
      </w:pPr>
      <w:r w:rsidRPr="00A31215">
        <w:rPr>
          <w:sz w:val="22"/>
          <w:szCs w:val="22"/>
        </w:rPr>
        <w:t>Zařízení DOMOV NA STŘÍBRNÉM VRCHU (dále DNSV) je pobytové zařízení poskytující registrované služby:</w:t>
      </w:r>
    </w:p>
    <w:p w:rsidR="00A31215" w:rsidRPr="00A31215" w:rsidRDefault="00A31215" w:rsidP="00A31215">
      <w:pPr>
        <w:pStyle w:val="Odstavecseseznamem"/>
        <w:numPr>
          <w:ilvl w:val="0"/>
          <w:numId w:val="14"/>
        </w:numPr>
        <w:rPr>
          <w:sz w:val="22"/>
          <w:szCs w:val="22"/>
        </w:rPr>
      </w:pPr>
      <w:r w:rsidRPr="00A31215">
        <w:rPr>
          <w:sz w:val="22"/>
          <w:szCs w:val="22"/>
        </w:rPr>
        <w:t xml:space="preserve">domov pro osoby se zdravotním postižením (DOZP), </w:t>
      </w:r>
    </w:p>
    <w:p w:rsidR="00A31215" w:rsidRPr="00A31215" w:rsidRDefault="00A31215" w:rsidP="00A31215">
      <w:pPr>
        <w:pStyle w:val="Odstavecseseznamem"/>
        <w:numPr>
          <w:ilvl w:val="0"/>
          <w:numId w:val="14"/>
        </w:numPr>
        <w:rPr>
          <w:sz w:val="22"/>
          <w:szCs w:val="22"/>
        </w:rPr>
      </w:pPr>
      <w:r w:rsidRPr="00A31215">
        <w:rPr>
          <w:sz w:val="22"/>
          <w:szCs w:val="22"/>
        </w:rPr>
        <w:t xml:space="preserve">domov se zvláštním režimem (DZR), </w:t>
      </w:r>
    </w:p>
    <w:p w:rsidR="00A31215" w:rsidRPr="00A31215" w:rsidRDefault="00A31215" w:rsidP="00A31215">
      <w:pPr>
        <w:pStyle w:val="Odstavecseseznamem"/>
        <w:numPr>
          <w:ilvl w:val="0"/>
          <w:numId w:val="14"/>
        </w:numPr>
        <w:rPr>
          <w:sz w:val="22"/>
          <w:szCs w:val="22"/>
        </w:rPr>
      </w:pPr>
      <w:r w:rsidRPr="00A31215">
        <w:rPr>
          <w:sz w:val="22"/>
          <w:szCs w:val="22"/>
        </w:rPr>
        <w:t xml:space="preserve">chráněné bydlení CHB),   </w:t>
      </w:r>
    </w:p>
    <w:p w:rsidR="00A31215" w:rsidRPr="00A31215" w:rsidRDefault="00A31215" w:rsidP="00A31215">
      <w:pPr>
        <w:pStyle w:val="Odstavecseseznamem"/>
        <w:numPr>
          <w:ilvl w:val="0"/>
          <w:numId w:val="14"/>
        </w:numPr>
        <w:rPr>
          <w:sz w:val="22"/>
          <w:szCs w:val="22"/>
        </w:rPr>
      </w:pPr>
      <w:r w:rsidRPr="00A31215">
        <w:rPr>
          <w:sz w:val="22"/>
          <w:szCs w:val="22"/>
        </w:rPr>
        <w:t>sociální rehabilitace (SR).</w:t>
      </w:r>
    </w:p>
    <w:p w:rsidR="00A31215" w:rsidRPr="00A31215" w:rsidRDefault="00A31215" w:rsidP="00A31215">
      <w:pPr>
        <w:rPr>
          <w:sz w:val="22"/>
          <w:szCs w:val="22"/>
        </w:rPr>
      </w:pPr>
    </w:p>
    <w:p w:rsidR="00A31215" w:rsidRDefault="00A31215" w:rsidP="00A31215">
      <w:pPr>
        <w:rPr>
          <w:sz w:val="22"/>
          <w:szCs w:val="22"/>
        </w:rPr>
      </w:pPr>
      <w:r w:rsidRPr="00A31215">
        <w:rPr>
          <w:sz w:val="22"/>
          <w:szCs w:val="22"/>
        </w:rPr>
        <w:t>Zřizovatelem zařízení je Královéhradecký kraj.</w:t>
      </w:r>
    </w:p>
    <w:p w:rsidR="00A31215" w:rsidRDefault="00A31215" w:rsidP="00A31215">
      <w:pPr>
        <w:rPr>
          <w:sz w:val="22"/>
          <w:szCs w:val="22"/>
        </w:rPr>
      </w:pPr>
    </w:p>
    <w:p w:rsidR="00A31215" w:rsidRDefault="00A31215" w:rsidP="00A31215">
      <w:pPr>
        <w:rPr>
          <w:sz w:val="22"/>
          <w:szCs w:val="22"/>
        </w:rPr>
      </w:pPr>
      <w:r w:rsidRPr="00A31215">
        <w:rPr>
          <w:sz w:val="22"/>
          <w:szCs w:val="22"/>
        </w:rPr>
        <w:t xml:space="preserve">Zařízení DNSV do svých činností a do své praxe promítá základní teze a principy </w:t>
      </w:r>
      <w:proofErr w:type="spellStart"/>
      <w:r w:rsidRPr="00A31215">
        <w:rPr>
          <w:sz w:val="22"/>
          <w:szCs w:val="22"/>
        </w:rPr>
        <w:t>deinstitucionalizace</w:t>
      </w:r>
      <w:proofErr w:type="spellEnd"/>
      <w:r w:rsidRPr="00A31215">
        <w:rPr>
          <w:sz w:val="22"/>
          <w:szCs w:val="22"/>
        </w:rPr>
        <w:t>, humanizace, demokracie a naplňuje ustanovení Listiny základních práv a svobod a etických zásad zařízení ke svým klientům, zejména právo na názor, vlastní rozhodnutí, soukromí, důstojnost, navazování kontaktu s přirozeným sociálním prostředím atd.</w:t>
      </w:r>
    </w:p>
    <w:p w:rsidR="00A31215" w:rsidRDefault="00A31215" w:rsidP="00A31215">
      <w:pPr>
        <w:rPr>
          <w:sz w:val="22"/>
          <w:szCs w:val="22"/>
        </w:rPr>
      </w:pPr>
    </w:p>
    <w:p w:rsidR="00A31215" w:rsidRPr="00A31215" w:rsidRDefault="00A31215" w:rsidP="00A31215">
      <w:pPr>
        <w:rPr>
          <w:sz w:val="22"/>
          <w:szCs w:val="22"/>
        </w:rPr>
      </w:pPr>
      <w:r w:rsidRPr="00A31215">
        <w:rPr>
          <w:sz w:val="22"/>
          <w:szCs w:val="22"/>
        </w:rPr>
        <w:t>V minulém období (r. 2013 - 2015) bylo zařízení zapojeno do projektu „Příprava transformace Domova Na Stříbrném vrchu“, č. CZ.</w:t>
      </w:r>
      <w:r>
        <w:rPr>
          <w:sz w:val="22"/>
          <w:szCs w:val="22"/>
        </w:rPr>
        <w:t>1.04/3.1.03/87.00029, financovaném</w:t>
      </w:r>
      <w:r w:rsidRPr="00A31215">
        <w:rPr>
          <w:sz w:val="22"/>
          <w:szCs w:val="22"/>
        </w:rPr>
        <w:t xml:space="preserve"> z ESF prostřednictvím OP LZZ a státního rozpočtu ČR.</w:t>
      </w:r>
    </w:p>
    <w:p w:rsidR="00A31215" w:rsidRPr="00A31215" w:rsidRDefault="00A31215" w:rsidP="00A31215">
      <w:pPr>
        <w:rPr>
          <w:sz w:val="22"/>
          <w:szCs w:val="22"/>
        </w:rPr>
      </w:pPr>
    </w:p>
    <w:p w:rsidR="00A31215" w:rsidRDefault="00A31215" w:rsidP="00A31215">
      <w:pPr>
        <w:rPr>
          <w:sz w:val="22"/>
          <w:szCs w:val="22"/>
        </w:rPr>
      </w:pPr>
      <w:r w:rsidRPr="00A31215">
        <w:rPr>
          <w:sz w:val="22"/>
          <w:szCs w:val="22"/>
        </w:rPr>
        <w:t>Od října 2016 zařízení realizuje projekt „Transformace DNSV“, č. CZ.03.2.63/0.0/0.0/15_037/0001858, který je financován z OPZ a ESF a státního rozpočtu ČR</w:t>
      </w:r>
      <w:r>
        <w:rPr>
          <w:sz w:val="22"/>
          <w:szCs w:val="22"/>
        </w:rPr>
        <w:t xml:space="preserve"> se spolufinancováním z vlastních zdrojů organizace</w:t>
      </w:r>
      <w:r w:rsidRPr="00A31215">
        <w:rPr>
          <w:sz w:val="22"/>
          <w:szCs w:val="22"/>
        </w:rPr>
        <w:t>. Cílem projektu je zajistit vhodnou a smysluplnou podporu pro naplánovaný a schválený proces transformace DNSV a vytvořit tím podmínky pro implementaci kroků a opatření schválených v Transformačním plánu.</w:t>
      </w:r>
    </w:p>
    <w:p w:rsidR="00990637" w:rsidRDefault="00990637" w:rsidP="00A31215">
      <w:pPr>
        <w:rPr>
          <w:sz w:val="22"/>
          <w:szCs w:val="22"/>
        </w:rPr>
      </w:pPr>
    </w:p>
    <w:p w:rsidR="00990637" w:rsidRDefault="00BB152A" w:rsidP="00A31215">
      <w:pPr>
        <w:rPr>
          <w:sz w:val="22"/>
          <w:szCs w:val="22"/>
        </w:rPr>
      </w:pPr>
      <w:r>
        <w:rPr>
          <w:sz w:val="22"/>
          <w:szCs w:val="22"/>
        </w:rPr>
        <w:t>DNSV</w:t>
      </w:r>
      <w:r w:rsidRPr="00BB152A">
        <w:rPr>
          <w:sz w:val="22"/>
          <w:szCs w:val="22"/>
        </w:rPr>
        <w:t xml:space="preserve"> má zpracovaný transformační plán. Jedním z jeho definovaných cílů je zajištění Komunikační strategie podporující proces transformace </w:t>
      </w:r>
      <w:r>
        <w:rPr>
          <w:sz w:val="22"/>
          <w:szCs w:val="22"/>
        </w:rPr>
        <w:t>na všech úrovních. Jd</w:t>
      </w:r>
      <w:r w:rsidRPr="00BB152A">
        <w:rPr>
          <w:sz w:val="22"/>
          <w:szCs w:val="22"/>
        </w:rPr>
        <w:t xml:space="preserve">e o </w:t>
      </w:r>
      <w:r>
        <w:rPr>
          <w:sz w:val="22"/>
          <w:szCs w:val="22"/>
        </w:rPr>
        <w:t xml:space="preserve">velmi důležitou </w:t>
      </w:r>
      <w:r w:rsidRPr="00BB152A">
        <w:rPr>
          <w:sz w:val="22"/>
          <w:szCs w:val="22"/>
        </w:rPr>
        <w:t>součást transformačního procesu</w:t>
      </w:r>
      <w:r>
        <w:rPr>
          <w:sz w:val="22"/>
          <w:szCs w:val="22"/>
        </w:rPr>
        <w:t xml:space="preserve">. </w:t>
      </w:r>
      <w:r w:rsidR="00990637" w:rsidRPr="00990637">
        <w:rPr>
          <w:sz w:val="22"/>
          <w:szCs w:val="22"/>
        </w:rPr>
        <w:t xml:space="preserve">Pracovníci organizace se setkávají s negativním nebo velmi opatrným přístupem veřejnosti i zástupců zainteresovaných stran na všech úrovních ke klientům zařízení. Tento postoj vyplývá zejména z malé informovanosti, neznalosti, obav o klienty a strachu z nich (např. podporováno zprávami v médiích o nebezpečném chování schizofreniků). Pracovníci </w:t>
      </w:r>
      <w:r w:rsidR="00990637">
        <w:rPr>
          <w:sz w:val="22"/>
          <w:szCs w:val="22"/>
        </w:rPr>
        <w:t xml:space="preserve">již </w:t>
      </w:r>
      <w:r w:rsidR="00990637" w:rsidRPr="00990637">
        <w:rPr>
          <w:sz w:val="22"/>
          <w:szCs w:val="22"/>
        </w:rPr>
        <w:t xml:space="preserve">např. úspěšně řešili napjatou situaci s budoucími sousedy klientů. Po vysvětlování a informování ze strany pracovníků došlo k přijetí klientů a výraznému snížení obav u obyvatel. Výše uvedená situace jasně ukázala důležitost komunikace a informování široké veřejnosti, ale i pracovníků institucí a dalších zainteresovaných stran. Dobrou komunikací mohou být odstraňovány bariéry na straně veřejnosti a </w:t>
      </w:r>
      <w:r w:rsidR="00990637">
        <w:rPr>
          <w:sz w:val="22"/>
          <w:szCs w:val="22"/>
        </w:rPr>
        <w:t>dalších zainteresovaných stran</w:t>
      </w:r>
      <w:r w:rsidR="00990637" w:rsidRPr="00990637">
        <w:rPr>
          <w:sz w:val="22"/>
          <w:szCs w:val="22"/>
        </w:rPr>
        <w:t>.</w:t>
      </w:r>
    </w:p>
    <w:p w:rsidR="007F312A" w:rsidRDefault="007F312A" w:rsidP="00990637"/>
    <w:p w:rsidR="007F312A" w:rsidRPr="0013778F" w:rsidRDefault="007F312A" w:rsidP="00990637">
      <w:pPr>
        <w:rPr>
          <w:sz w:val="22"/>
          <w:szCs w:val="22"/>
          <w:u w:val="single"/>
        </w:rPr>
      </w:pPr>
      <w:r w:rsidRPr="0013778F">
        <w:rPr>
          <w:sz w:val="22"/>
          <w:szCs w:val="22"/>
          <w:u w:val="single"/>
        </w:rPr>
        <w:lastRenderedPageBreak/>
        <w:t>Poznámka:</w:t>
      </w:r>
    </w:p>
    <w:p w:rsidR="007F312A" w:rsidRDefault="007F312A" w:rsidP="0099063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Plán komunikační strategie je závazným produktem výše uvedeného projektu. Jako takový je zveřejňován, zejména na webových stránkách poskytovatele dotace: </w:t>
      </w:r>
      <w:hyperlink r:id="rId8" w:history="1">
        <w:r w:rsidRPr="007F5972">
          <w:rPr>
            <w:rStyle w:val="Hypertextovodkaz"/>
            <w:i/>
            <w:sz w:val="22"/>
            <w:szCs w:val="22"/>
          </w:rPr>
          <w:t>www.esfcr.cz</w:t>
        </w:r>
      </w:hyperlink>
      <w:r>
        <w:rPr>
          <w:i/>
          <w:sz w:val="22"/>
          <w:szCs w:val="22"/>
        </w:rPr>
        <w:t>.</w:t>
      </w:r>
    </w:p>
    <w:p w:rsidR="007F312A" w:rsidRPr="007F312A" w:rsidRDefault="007F312A" w:rsidP="00990637">
      <w:pPr>
        <w:rPr>
          <w:i/>
        </w:rPr>
      </w:pPr>
      <w:r w:rsidRPr="00FC05D8">
        <w:rPr>
          <w:b/>
          <w:i/>
          <w:sz w:val="22"/>
          <w:szCs w:val="22"/>
        </w:rPr>
        <w:t>Z důvodu ochrany citlivých dat a osobních údajů m</w:t>
      </w:r>
      <w:r w:rsidR="00FC05D8" w:rsidRPr="00FC05D8">
        <w:rPr>
          <w:b/>
          <w:i/>
          <w:sz w:val="22"/>
          <w:szCs w:val="22"/>
        </w:rPr>
        <w:t xml:space="preserve">ohou být některé údaje </w:t>
      </w:r>
      <w:r w:rsidR="00FC05D8">
        <w:rPr>
          <w:b/>
          <w:i/>
          <w:sz w:val="22"/>
          <w:szCs w:val="22"/>
        </w:rPr>
        <w:t xml:space="preserve">ve zveřejňované verzi dokumentu plánu komunikační realizace vynechány a/nebo </w:t>
      </w:r>
      <w:r w:rsidR="00FC05D8" w:rsidRPr="00FC05D8">
        <w:rPr>
          <w:b/>
          <w:i/>
          <w:sz w:val="22"/>
          <w:szCs w:val="22"/>
        </w:rPr>
        <w:t>upraveny</w:t>
      </w:r>
      <w:r w:rsidR="006D0D31">
        <w:rPr>
          <w:b/>
          <w:i/>
          <w:sz w:val="22"/>
          <w:szCs w:val="22"/>
        </w:rPr>
        <w:t>.</w:t>
      </w:r>
    </w:p>
    <w:p w:rsidR="00C73F67" w:rsidRDefault="00C73F67" w:rsidP="00990637"/>
    <w:p w:rsidR="00FC05D8" w:rsidRPr="00990637" w:rsidRDefault="00FC05D8" w:rsidP="00990637"/>
    <w:p w:rsidR="00A31215" w:rsidRPr="00BA2D20" w:rsidRDefault="00A31215" w:rsidP="00BA2D20">
      <w:pPr>
        <w:pStyle w:val="Nadpis1"/>
        <w:keepLines w:val="0"/>
        <w:numPr>
          <w:ilvl w:val="0"/>
          <w:numId w:val="13"/>
        </w:numPr>
        <w:spacing w:before="0" w:line="360" w:lineRule="auto"/>
        <w:ind w:left="0" w:firstLine="0"/>
        <w:rPr>
          <w:rFonts w:ascii="Times New Roman" w:hAnsi="Times New Roman" w:cs="Times New Roman"/>
          <w:color w:val="0070C0"/>
          <w:sz w:val="28"/>
          <w:szCs w:val="28"/>
        </w:rPr>
      </w:pPr>
      <w:bookmarkStart w:id="2" w:name="_Toc485201226"/>
      <w:r w:rsidRPr="00BA2D20">
        <w:rPr>
          <w:rFonts w:ascii="Times New Roman" w:hAnsi="Times New Roman" w:cs="Times New Roman"/>
          <w:color w:val="0070C0"/>
          <w:sz w:val="28"/>
          <w:szCs w:val="28"/>
        </w:rPr>
        <w:t>CÍL KOMUNIKAČNÍ STRATEGIE</w:t>
      </w:r>
      <w:r w:rsidR="00995AD1" w:rsidRPr="00BA2D20">
        <w:rPr>
          <w:rFonts w:ascii="Times New Roman" w:hAnsi="Times New Roman" w:cs="Times New Roman"/>
          <w:color w:val="0070C0"/>
          <w:sz w:val="28"/>
          <w:szCs w:val="28"/>
        </w:rPr>
        <w:t xml:space="preserve"> A DÍLČÍCH AKTIVIT</w:t>
      </w:r>
      <w:bookmarkEnd w:id="2"/>
    </w:p>
    <w:p w:rsidR="00990637" w:rsidRPr="00777FFC" w:rsidRDefault="00990637" w:rsidP="00A31215">
      <w:pPr>
        <w:rPr>
          <w:sz w:val="22"/>
          <w:szCs w:val="22"/>
        </w:rPr>
      </w:pPr>
      <w:r w:rsidRPr="00777FFC">
        <w:rPr>
          <w:sz w:val="22"/>
          <w:szCs w:val="22"/>
        </w:rPr>
        <w:t xml:space="preserve">Organizace si pro realizaci komunikační strategie stanovila </w:t>
      </w:r>
      <w:r w:rsidRPr="00777FFC">
        <w:rPr>
          <w:b/>
          <w:sz w:val="22"/>
          <w:szCs w:val="22"/>
        </w:rPr>
        <w:t>následující cíle</w:t>
      </w:r>
      <w:r w:rsidR="00777FFC">
        <w:rPr>
          <w:sz w:val="22"/>
          <w:szCs w:val="22"/>
        </w:rPr>
        <w:t>:</w:t>
      </w:r>
    </w:p>
    <w:p w:rsidR="00777FFC" w:rsidRPr="00777FFC" w:rsidRDefault="00777FFC" w:rsidP="00777FFC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777FFC">
        <w:rPr>
          <w:sz w:val="22"/>
          <w:szCs w:val="22"/>
        </w:rPr>
        <w:t xml:space="preserve">podat vysvětlení a informovat zainteresované strany a veřejnost o procesu transformace a jeho přínosu pro uživatele a komunitu, navázat/rozšířit s nimi spolupráci, </w:t>
      </w:r>
    </w:p>
    <w:p w:rsidR="00777FFC" w:rsidRPr="00777FFC" w:rsidRDefault="00777FFC" w:rsidP="00777FFC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777FFC">
        <w:rPr>
          <w:sz w:val="22"/>
          <w:szCs w:val="22"/>
        </w:rPr>
        <w:t>předcházet, snižovat a odstraňovat předsudky vůči klientům a podpořit přijetí klientů do komunity.</w:t>
      </w:r>
    </w:p>
    <w:p w:rsidR="00777FFC" w:rsidRPr="00777FFC" w:rsidRDefault="00777FFC" w:rsidP="00777FFC">
      <w:pPr>
        <w:rPr>
          <w:sz w:val="22"/>
          <w:szCs w:val="22"/>
        </w:rPr>
      </w:pPr>
    </w:p>
    <w:p w:rsidR="00990637" w:rsidRPr="00777FFC" w:rsidRDefault="00777FFC" w:rsidP="00777FFC">
      <w:pPr>
        <w:rPr>
          <w:sz w:val="22"/>
          <w:szCs w:val="22"/>
        </w:rPr>
      </w:pPr>
      <w:r w:rsidRPr="00777FFC">
        <w:rPr>
          <w:sz w:val="22"/>
          <w:szCs w:val="22"/>
        </w:rPr>
        <w:t xml:space="preserve">K tomuto cíli budou směřovat zpracovávané </w:t>
      </w:r>
      <w:r>
        <w:rPr>
          <w:sz w:val="22"/>
          <w:szCs w:val="22"/>
        </w:rPr>
        <w:t xml:space="preserve">vybrané </w:t>
      </w:r>
      <w:r w:rsidRPr="00777FFC">
        <w:rPr>
          <w:sz w:val="22"/>
          <w:szCs w:val="22"/>
        </w:rPr>
        <w:t>informační materiály (</w:t>
      </w:r>
      <w:r>
        <w:rPr>
          <w:sz w:val="22"/>
          <w:szCs w:val="22"/>
          <w:lang w:val="en-US"/>
        </w:rPr>
        <w:t>nap</w:t>
      </w:r>
      <w:r>
        <w:rPr>
          <w:sz w:val="22"/>
          <w:szCs w:val="22"/>
        </w:rPr>
        <w:t>ř. leták</w:t>
      </w:r>
      <w:r w:rsidRPr="00777FFC">
        <w:rPr>
          <w:sz w:val="22"/>
          <w:szCs w:val="22"/>
        </w:rPr>
        <w:t>) a další</w:t>
      </w:r>
      <w:r>
        <w:rPr>
          <w:sz w:val="22"/>
          <w:szCs w:val="22"/>
        </w:rPr>
        <w:t xml:space="preserve"> stanovené</w:t>
      </w:r>
      <w:r w:rsidRPr="00777FFC">
        <w:rPr>
          <w:sz w:val="22"/>
          <w:szCs w:val="22"/>
        </w:rPr>
        <w:t xml:space="preserve"> nástroje komunikační strategie (např. dny otevřených dveří).</w:t>
      </w:r>
    </w:p>
    <w:p w:rsidR="00777FFC" w:rsidRDefault="00777FFC" w:rsidP="00A31215">
      <w:pPr>
        <w:rPr>
          <w:sz w:val="22"/>
          <w:szCs w:val="22"/>
        </w:rPr>
      </w:pPr>
    </w:p>
    <w:p w:rsidR="00C73F67" w:rsidRPr="00777FFC" w:rsidRDefault="00C73F67" w:rsidP="00A31215">
      <w:pPr>
        <w:rPr>
          <w:sz w:val="22"/>
          <w:szCs w:val="22"/>
        </w:rPr>
      </w:pPr>
    </w:p>
    <w:p w:rsidR="00A31215" w:rsidRPr="00BA2D20" w:rsidRDefault="00A31215" w:rsidP="00BA2D20">
      <w:pPr>
        <w:pStyle w:val="Nadpis1"/>
        <w:keepLines w:val="0"/>
        <w:numPr>
          <w:ilvl w:val="0"/>
          <w:numId w:val="13"/>
        </w:numPr>
        <w:spacing w:before="0" w:line="360" w:lineRule="auto"/>
        <w:ind w:left="0" w:firstLine="0"/>
        <w:rPr>
          <w:rFonts w:ascii="Times New Roman" w:hAnsi="Times New Roman" w:cs="Times New Roman"/>
          <w:color w:val="0070C0"/>
          <w:sz w:val="28"/>
          <w:szCs w:val="28"/>
        </w:rPr>
      </w:pPr>
      <w:bookmarkStart w:id="3" w:name="_Toc485201227"/>
      <w:r w:rsidRPr="00BA2D20">
        <w:rPr>
          <w:rFonts w:ascii="Times New Roman" w:hAnsi="Times New Roman" w:cs="Times New Roman"/>
          <w:color w:val="0070C0"/>
          <w:sz w:val="28"/>
          <w:szCs w:val="28"/>
        </w:rPr>
        <w:t>PLÁN KOMUNIKAČNÍ STRATEGIE</w:t>
      </w:r>
      <w:r w:rsidR="00990637" w:rsidRPr="00BA2D20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r w:rsidR="008E680C">
        <w:rPr>
          <w:rFonts w:ascii="Times New Roman" w:hAnsi="Times New Roman" w:cs="Times New Roman"/>
          <w:color w:val="0070C0"/>
          <w:sz w:val="28"/>
          <w:szCs w:val="28"/>
        </w:rPr>
        <w:t>detail</w:t>
      </w:r>
      <w:bookmarkEnd w:id="3"/>
      <w:r w:rsidR="00990637" w:rsidRPr="00BA2D2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E680C" w:rsidRPr="008E680C" w:rsidRDefault="008E680C" w:rsidP="00937A0F">
      <w:pPr>
        <w:pStyle w:val="Odstavecseseznamem"/>
        <w:numPr>
          <w:ilvl w:val="0"/>
          <w:numId w:val="16"/>
        </w:numPr>
        <w:rPr>
          <w:sz w:val="22"/>
          <w:szCs w:val="22"/>
          <w:u w:val="single"/>
        </w:rPr>
      </w:pPr>
      <w:r w:rsidRPr="008E680C">
        <w:rPr>
          <w:sz w:val="22"/>
          <w:szCs w:val="22"/>
          <w:u w:val="single"/>
        </w:rPr>
        <w:t>Obecné informace:</w:t>
      </w:r>
    </w:p>
    <w:p w:rsidR="008E680C" w:rsidRPr="008E680C" w:rsidRDefault="008E680C" w:rsidP="008E680C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r w:rsidRPr="008E680C">
        <w:rPr>
          <w:sz w:val="22"/>
          <w:szCs w:val="22"/>
        </w:rPr>
        <w:t>Při realizaci vybraných nástrojů bude, dle potřeb a možností, využito zařízení/vybavení/nosiče informací – např.:</w:t>
      </w:r>
    </w:p>
    <w:p w:rsidR="008E680C" w:rsidRPr="008E680C" w:rsidRDefault="008E680C" w:rsidP="008E680C">
      <w:pPr>
        <w:pStyle w:val="Odstavecseseznamem"/>
        <w:numPr>
          <w:ilvl w:val="1"/>
          <w:numId w:val="17"/>
        </w:numPr>
        <w:rPr>
          <w:sz w:val="22"/>
          <w:szCs w:val="22"/>
        </w:rPr>
      </w:pPr>
      <w:r w:rsidRPr="008E680C">
        <w:rPr>
          <w:sz w:val="22"/>
          <w:szCs w:val="22"/>
        </w:rPr>
        <w:t>Instalované nástěnky</w:t>
      </w:r>
    </w:p>
    <w:p w:rsidR="008E680C" w:rsidRPr="008E680C" w:rsidRDefault="008E680C" w:rsidP="008E680C">
      <w:pPr>
        <w:pStyle w:val="Odstavecseseznamem"/>
        <w:numPr>
          <w:ilvl w:val="1"/>
          <w:numId w:val="17"/>
        </w:numPr>
        <w:rPr>
          <w:sz w:val="22"/>
          <w:szCs w:val="22"/>
        </w:rPr>
      </w:pPr>
      <w:r w:rsidRPr="008E680C">
        <w:rPr>
          <w:sz w:val="22"/>
          <w:szCs w:val="22"/>
        </w:rPr>
        <w:t>Přenosné informační panely</w:t>
      </w:r>
    </w:p>
    <w:p w:rsidR="008E680C" w:rsidRPr="008E680C" w:rsidRDefault="008E680C" w:rsidP="008E680C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r w:rsidRPr="008E680C">
        <w:rPr>
          <w:b/>
          <w:sz w:val="22"/>
          <w:szCs w:val="22"/>
        </w:rPr>
        <w:t>občerstvení</w:t>
      </w:r>
      <w:r w:rsidRPr="008E680C">
        <w:rPr>
          <w:sz w:val="22"/>
          <w:szCs w:val="22"/>
        </w:rPr>
        <w:t xml:space="preserve"> – organizace hradí ze svých prostředků</w:t>
      </w:r>
    </w:p>
    <w:p w:rsidR="008E680C" w:rsidRPr="008E680C" w:rsidRDefault="008E680C" w:rsidP="008E680C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r w:rsidRPr="008E680C">
        <w:rPr>
          <w:b/>
          <w:sz w:val="22"/>
          <w:szCs w:val="22"/>
        </w:rPr>
        <w:t xml:space="preserve">doprovodné aktivity </w:t>
      </w:r>
      <w:r w:rsidRPr="008E680C">
        <w:rPr>
          <w:sz w:val="22"/>
          <w:szCs w:val="22"/>
        </w:rPr>
        <w:t>– jen v souladu s cílem PKS</w:t>
      </w:r>
      <w:r>
        <w:rPr>
          <w:sz w:val="22"/>
          <w:szCs w:val="22"/>
        </w:rPr>
        <w:t>, nebo hrazeno z vlastních prostředků a bez účasti členů RT</w:t>
      </w:r>
    </w:p>
    <w:p w:rsidR="008E680C" w:rsidRPr="008E680C" w:rsidRDefault="008E680C" w:rsidP="00A31215"/>
    <w:p w:rsidR="002F0DD5" w:rsidRDefault="002F0DD5" w:rsidP="002F0DD5">
      <w:pPr>
        <w:rPr>
          <w:color w:val="FF0000"/>
          <w:sz w:val="22"/>
          <w:szCs w:val="22"/>
        </w:rPr>
      </w:pPr>
    </w:p>
    <w:p w:rsidR="00937A0F" w:rsidRPr="00766E78" w:rsidRDefault="00937A0F" w:rsidP="00937A0F">
      <w:pPr>
        <w:pStyle w:val="Odstavecseseznamem"/>
        <w:numPr>
          <w:ilvl w:val="0"/>
          <w:numId w:val="16"/>
        </w:numPr>
        <w:rPr>
          <w:sz w:val="22"/>
          <w:szCs w:val="22"/>
          <w:u w:val="single"/>
        </w:rPr>
      </w:pPr>
      <w:r w:rsidRPr="00766E78">
        <w:rPr>
          <w:sz w:val="22"/>
          <w:szCs w:val="22"/>
          <w:u w:val="single"/>
        </w:rPr>
        <w:t>Organizace si pro realizaci komunikační strategie stanovila následující plán.</w:t>
      </w:r>
    </w:p>
    <w:p w:rsidR="00937A0F" w:rsidRDefault="00937A0F" w:rsidP="00937A0F"/>
    <w:tbl>
      <w:tblPr>
        <w:tblStyle w:val="Mkatabulky"/>
        <w:tblW w:w="6804" w:type="dxa"/>
        <w:tblInd w:w="988" w:type="dxa"/>
        <w:tblLook w:val="04A0" w:firstRow="1" w:lastRow="0" w:firstColumn="1" w:lastColumn="0" w:noHBand="0" w:noVBand="1"/>
      </w:tblPr>
      <w:tblGrid>
        <w:gridCol w:w="1980"/>
        <w:gridCol w:w="4824"/>
      </w:tblGrid>
      <w:tr w:rsidR="00937A0F" w:rsidTr="006077F0">
        <w:trPr>
          <w:trHeight w:val="317"/>
        </w:trPr>
        <w:tc>
          <w:tcPr>
            <w:tcW w:w="1980" w:type="dxa"/>
          </w:tcPr>
          <w:p w:rsidR="00937A0F" w:rsidRPr="00766E78" w:rsidRDefault="00937A0F" w:rsidP="006077F0">
            <w:pPr>
              <w:rPr>
                <w:sz w:val="22"/>
                <w:szCs w:val="22"/>
              </w:rPr>
            </w:pPr>
            <w:r w:rsidRPr="00766E78">
              <w:rPr>
                <w:sz w:val="22"/>
                <w:szCs w:val="22"/>
              </w:rPr>
              <w:lastRenderedPageBreak/>
              <w:t>Plán na období</w:t>
            </w:r>
          </w:p>
        </w:tc>
        <w:tc>
          <w:tcPr>
            <w:tcW w:w="4824" w:type="dxa"/>
          </w:tcPr>
          <w:p w:rsidR="00937A0F" w:rsidRPr="00766E78" w:rsidRDefault="00937A0F" w:rsidP="006077F0">
            <w:pPr>
              <w:rPr>
                <w:sz w:val="22"/>
                <w:szCs w:val="22"/>
              </w:rPr>
            </w:pPr>
            <w:r w:rsidRPr="00766E78">
              <w:rPr>
                <w:sz w:val="22"/>
                <w:szCs w:val="22"/>
              </w:rPr>
              <w:t>2017 – 9/2019, popř. dále</w:t>
            </w:r>
          </w:p>
        </w:tc>
      </w:tr>
    </w:tbl>
    <w:p w:rsidR="00937A0F" w:rsidRDefault="00937A0F" w:rsidP="002F0DD5">
      <w:pPr>
        <w:rPr>
          <w:color w:val="FF0000"/>
          <w:sz w:val="22"/>
          <w:szCs w:val="22"/>
        </w:rPr>
      </w:pPr>
    </w:p>
    <w:p w:rsidR="00937A0F" w:rsidRPr="00766E78" w:rsidRDefault="00937A0F" w:rsidP="002F0DD5">
      <w:pPr>
        <w:rPr>
          <w:color w:val="FF0000"/>
          <w:sz w:val="22"/>
          <w:szCs w:val="22"/>
        </w:rPr>
      </w:pPr>
    </w:p>
    <w:p w:rsidR="002F0DD5" w:rsidRPr="00766E78" w:rsidRDefault="002F0DD5" w:rsidP="00766E78">
      <w:pPr>
        <w:pStyle w:val="Odstavecseseznamem"/>
        <w:numPr>
          <w:ilvl w:val="1"/>
          <w:numId w:val="16"/>
        </w:numPr>
        <w:rPr>
          <w:b/>
          <w:color w:val="0070C0"/>
          <w:sz w:val="22"/>
          <w:szCs w:val="22"/>
          <w:u w:val="single"/>
        </w:rPr>
      </w:pPr>
      <w:r w:rsidRPr="00766E78">
        <w:rPr>
          <w:b/>
          <w:color w:val="0070C0"/>
          <w:sz w:val="22"/>
          <w:szCs w:val="22"/>
          <w:u w:val="single"/>
        </w:rPr>
        <w:t>Den otevřených dveří/ Kulatý stůl – č. 1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  <w:u w:val="single"/>
        </w:rPr>
      </w:pPr>
      <w:r w:rsidRPr="00766E78">
        <w:rPr>
          <w:sz w:val="22"/>
          <w:szCs w:val="22"/>
          <w:u w:val="single"/>
        </w:rPr>
        <w:t xml:space="preserve">forma: </w:t>
      </w:r>
      <w:r w:rsidRPr="00766E78">
        <w:rPr>
          <w:b/>
          <w:sz w:val="22"/>
          <w:szCs w:val="22"/>
          <w:u w:val="single"/>
        </w:rPr>
        <w:t>Kulatý stůl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doba realizace: </w:t>
      </w:r>
      <w:r w:rsidRPr="00766E78">
        <w:rPr>
          <w:b/>
          <w:sz w:val="22"/>
          <w:szCs w:val="22"/>
        </w:rPr>
        <w:t xml:space="preserve">datum </w:t>
      </w:r>
      <w:r w:rsidR="0051633F">
        <w:rPr>
          <w:b/>
          <w:sz w:val="22"/>
          <w:szCs w:val="22"/>
        </w:rPr>
        <w:t>6/2017</w:t>
      </w:r>
    </w:p>
    <w:p w:rsidR="000E58FE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0E58FE">
        <w:rPr>
          <w:sz w:val="22"/>
          <w:szCs w:val="22"/>
        </w:rPr>
        <w:t xml:space="preserve">místo: </w:t>
      </w:r>
      <w:r w:rsidR="006443BC">
        <w:rPr>
          <w:sz w:val="22"/>
          <w:szCs w:val="22"/>
        </w:rPr>
        <w:t xml:space="preserve">DNSV - </w:t>
      </w:r>
      <w:r w:rsidRPr="000E58FE">
        <w:rPr>
          <w:sz w:val="22"/>
          <w:szCs w:val="22"/>
        </w:rPr>
        <w:t xml:space="preserve">Rokytnice </w:t>
      </w:r>
      <w:r w:rsidR="000E58FE" w:rsidRPr="000E58FE">
        <w:rPr>
          <w:sz w:val="22"/>
          <w:szCs w:val="22"/>
        </w:rPr>
        <w:t>v</w:t>
      </w:r>
      <w:r w:rsidR="00984910">
        <w:rPr>
          <w:sz w:val="22"/>
          <w:szCs w:val="22"/>
        </w:rPr>
        <w:t xml:space="preserve"> </w:t>
      </w:r>
      <w:proofErr w:type="gramStart"/>
      <w:r w:rsidR="000E58FE" w:rsidRPr="000E58FE">
        <w:rPr>
          <w:sz w:val="22"/>
          <w:szCs w:val="22"/>
        </w:rPr>
        <w:t>Orlických</w:t>
      </w:r>
      <w:r w:rsidR="007F5B36">
        <w:rPr>
          <w:sz w:val="22"/>
          <w:szCs w:val="22"/>
        </w:rPr>
        <w:t xml:space="preserve"> </w:t>
      </w:r>
      <w:r w:rsidR="000E58FE" w:rsidRPr="000E58FE">
        <w:rPr>
          <w:sz w:val="22"/>
          <w:szCs w:val="22"/>
        </w:rPr>
        <w:t xml:space="preserve"> horách</w:t>
      </w:r>
      <w:proofErr w:type="gramEnd"/>
    </w:p>
    <w:p w:rsidR="002F0DD5" w:rsidRPr="000E58FE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0E58FE">
        <w:rPr>
          <w:sz w:val="22"/>
          <w:szCs w:val="22"/>
        </w:rPr>
        <w:t>Počet osob: RT</w:t>
      </w:r>
      <w:r w:rsidR="00715D2E" w:rsidRPr="000E58FE">
        <w:rPr>
          <w:sz w:val="22"/>
          <w:szCs w:val="22"/>
        </w:rPr>
        <w:t xml:space="preserve">, </w:t>
      </w:r>
      <w:r w:rsidRPr="000E58FE">
        <w:rPr>
          <w:sz w:val="22"/>
          <w:szCs w:val="22"/>
        </w:rPr>
        <w:t>přizvaní pracovníci</w:t>
      </w:r>
      <w:r w:rsidR="00715D2E" w:rsidRPr="000E58FE">
        <w:rPr>
          <w:sz w:val="22"/>
          <w:szCs w:val="22"/>
        </w:rPr>
        <w:t xml:space="preserve">, </w:t>
      </w:r>
      <w:r w:rsidRPr="000E58FE">
        <w:rPr>
          <w:sz w:val="22"/>
          <w:szCs w:val="22"/>
        </w:rPr>
        <w:t xml:space="preserve">ZS </w:t>
      </w:r>
    </w:p>
    <w:p w:rsidR="00715D2E" w:rsidRDefault="00715D2E" w:rsidP="007E000C">
      <w:pPr>
        <w:rPr>
          <w:color w:val="000000"/>
          <w:sz w:val="20"/>
          <w:szCs w:val="20"/>
        </w:rPr>
      </w:pPr>
    </w:p>
    <w:p w:rsidR="007E000C" w:rsidRDefault="007E000C" w:rsidP="00715D2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ÚČASTNÍCI:</w:t>
      </w:r>
    </w:p>
    <w:p w:rsidR="007F5B36" w:rsidRDefault="007E000C" w:rsidP="007E000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Interní:</w:t>
      </w:r>
      <w:r w:rsidR="007F5B36">
        <w:rPr>
          <w:color w:val="000000"/>
          <w:sz w:val="20"/>
          <w:szCs w:val="20"/>
        </w:rPr>
        <w:t xml:space="preserve"> </w:t>
      </w:r>
    </w:p>
    <w:p w:rsidR="007E000C" w:rsidRPr="007F5B36" w:rsidRDefault="007F5B36" w:rsidP="007F5B36">
      <w:pPr>
        <w:pStyle w:val="Odstavecseseznamem"/>
        <w:numPr>
          <w:ilvl w:val="0"/>
          <w:numId w:val="19"/>
        </w:numPr>
        <w:rPr>
          <w:color w:val="000000"/>
          <w:sz w:val="20"/>
          <w:szCs w:val="20"/>
        </w:rPr>
      </w:pPr>
      <w:r w:rsidRPr="007F5B36">
        <w:rPr>
          <w:color w:val="000000"/>
          <w:sz w:val="20"/>
          <w:szCs w:val="20"/>
        </w:rPr>
        <w:t>RT</w:t>
      </w:r>
      <w:r>
        <w:rPr>
          <w:color w:val="000000"/>
          <w:sz w:val="20"/>
          <w:szCs w:val="20"/>
        </w:rPr>
        <w:t xml:space="preserve">, </w:t>
      </w:r>
      <w:r w:rsidR="00984910">
        <w:rPr>
          <w:color w:val="000000"/>
          <w:sz w:val="20"/>
          <w:szCs w:val="20"/>
        </w:rPr>
        <w:t xml:space="preserve">stálá PS a </w:t>
      </w:r>
      <w:r>
        <w:rPr>
          <w:color w:val="000000"/>
          <w:sz w:val="20"/>
          <w:szCs w:val="20"/>
        </w:rPr>
        <w:t>přizvaní pracovníci</w:t>
      </w:r>
    </w:p>
    <w:p w:rsidR="007E000C" w:rsidRPr="00766E78" w:rsidRDefault="007E000C" w:rsidP="007E000C">
      <w:pPr>
        <w:pStyle w:val="Odstavecseseznamem"/>
        <w:ind w:left="2160"/>
        <w:rPr>
          <w:sz w:val="22"/>
          <w:szCs w:val="22"/>
        </w:rPr>
      </w:pPr>
    </w:p>
    <w:p w:rsidR="002F0DD5" w:rsidRDefault="001F306B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="002F0DD5" w:rsidRPr="00766E78">
        <w:rPr>
          <w:sz w:val="22"/>
          <w:szCs w:val="22"/>
        </w:rPr>
        <w:t>ZS</w:t>
      </w:r>
      <w:r w:rsidR="00715D2E">
        <w:rPr>
          <w:sz w:val="22"/>
          <w:szCs w:val="22"/>
        </w:rPr>
        <w:t xml:space="preserve">, </w:t>
      </w:r>
      <w:r w:rsidR="002F0DD5" w:rsidRPr="00766E78">
        <w:rPr>
          <w:sz w:val="22"/>
          <w:szCs w:val="22"/>
        </w:rPr>
        <w:t>odborná veřejnost</w:t>
      </w:r>
    </w:p>
    <w:p w:rsidR="00715D2E" w:rsidRDefault="00715D2E" w:rsidP="00715D2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Externí:</w:t>
      </w:r>
    </w:p>
    <w:p w:rsidR="00715D2E" w:rsidRDefault="00715D2E" w:rsidP="00715D2E">
      <w:pPr>
        <w:pStyle w:val="Odstavecseseznamem"/>
        <w:numPr>
          <w:ilvl w:val="0"/>
          <w:numId w:val="18"/>
        </w:numPr>
        <w:rPr>
          <w:color w:val="000000"/>
          <w:sz w:val="20"/>
          <w:szCs w:val="20"/>
        </w:rPr>
      </w:pPr>
      <w:r w:rsidRPr="006E50CC">
        <w:rPr>
          <w:color w:val="000000"/>
          <w:sz w:val="20"/>
          <w:szCs w:val="20"/>
        </w:rPr>
        <w:t>zástupci Královéhradeckého kraje</w:t>
      </w:r>
      <w:r w:rsidR="007F5B36">
        <w:rPr>
          <w:color w:val="000000"/>
          <w:sz w:val="20"/>
          <w:szCs w:val="20"/>
        </w:rPr>
        <w:t xml:space="preserve"> </w:t>
      </w:r>
    </w:p>
    <w:p w:rsidR="007F5B36" w:rsidRDefault="00715D2E" w:rsidP="00715D2E">
      <w:pPr>
        <w:pStyle w:val="Odstavecseseznamem"/>
        <w:numPr>
          <w:ilvl w:val="0"/>
          <w:numId w:val="18"/>
        </w:numPr>
        <w:rPr>
          <w:color w:val="000000"/>
          <w:sz w:val="20"/>
          <w:szCs w:val="20"/>
        </w:rPr>
      </w:pPr>
      <w:r w:rsidRPr="007F5B36">
        <w:rPr>
          <w:color w:val="000000"/>
          <w:sz w:val="20"/>
          <w:szCs w:val="20"/>
        </w:rPr>
        <w:t>zástupce města Rokytnice v Orlických horách</w:t>
      </w:r>
    </w:p>
    <w:p w:rsidR="007F5B36" w:rsidRDefault="00715D2E" w:rsidP="00715D2E">
      <w:pPr>
        <w:pStyle w:val="Odstavecseseznamem"/>
        <w:numPr>
          <w:ilvl w:val="0"/>
          <w:numId w:val="18"/>
        </w:numPr>
        <w:rPr>
          <w:color w:val="000000"/>
          <w:sz w:val="20"/>
          <w:szCs w:val="20"/>
        </w:rPr>
      </w:pPr>
      <w:r w:rsidRPr="007F5B36">
        <w:rPr>
          <w:color w:val="000000"/>
          <w:sz w:val="20"/>
          <w:szCs w:val="20"/>
        </w:rPr>
        <w:t xml:space="preserve">zástupce města Rychnov nad Kněžnou </w:t>
      </w:r>
    </w:p>
    <w:p w:rsidR="007F5B36" w:rsidRDefault="00715D2E" w:rsidP="007F5B36">
      <w:pPr>
        <w:pStyle w:val="Odstavecseseznamem"/>
        <w:numPr>
          <w:ilvl w:val="0"/>
          <w:numId w:val="18"/>
        </w:numPr>
        <w:rPr>
          <w:color w:val="000000"/>
          <w:sz w:val="20"/>
          <w:szCs w:val="20"/>
        </w:rPr>
      </w:pPr>
      <w:r w:rsidRPr="007F5B36">
        <w:rPr>
          <w:color w:val="000000"/>
          <w:sz w:val="20"/>
          <w:szCs w:val="20"/>
        </w:rPr>
        <w:t xml:space="preserve">zástupce města Kostelec nad Orlicí </w:t>
      </w:r>
    </w:p>
    <w:p w:rsidR="00715D2E" w:rsidRPr="007F5B36" w:rsidRDefault="00715D2E" w:rsidP="007F5B36">
      <w:pPr>
        <w:pStyle w:val="Odstavecseseznamem"/>
        <w:numPr>
          <w:ilvl w:val="0"/>
          <w:numId w:val="18"/>
        </w:numPr>
        <w:rPr>
          <w:color w:val="000000"/>
          <w:sz w:val="20"/>
          <w:szCs w:val="20"/>
        </w:rPr>
      </w:pPr>
      <w:r w:rsidRPr="007F5B36">
        <w:rPr>
          <w:color w:val="000000"/>
          <w:sz w:val="20"/>
          <w:szCs w:val="20"/>
        </w:rPr>
        <w:t xml:space="preserve">zástupce města Dobruška </w:t>
      </w:r>
    </w:p>
    <w:p w:rsidR="007F5B36" w:rsidRPr="007F5B36" w:rsidRDefault="007F5B36" w:rsidP="007F5B36">
      <w:pPr>
        <w:pStyle w:val="Odstavecseseznamem"/>
        <w:ind w:left="1440"/>
        <w:rPr>
          <w:sz w:val="22"/>
          <w:szCs w:val="22"/>
        </w:rPr>
      </w:pPr>
    </w:p>
    <w:p w:rsidR="002F0DD5" w:rsidRDefault="00715D2E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2F0DD5" w:rsidRPr="00766E78">
        <w:rPr>
          <w:sz w:val="22"/>
          <w:szCs w:val="22"/>
        </w:rPr>
        <w:t xml:space="preserve">rogram/záměr: </w:t>
      </w:r>
    </w:p>
    <w:p w:rsidR="000E58FE" w:rsidRDefault="000E58FE" w:rsidP="000E58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PROGRAM:</w:t>
      </w:r>
    </w:p>
    <w:p w:rsidR="000E58FE" w:rsidRDefault="000E58FE" w:rsidP="000E58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den</w:t>
      </w:r>
    </w:p>
    <w:p w:rsidR="000E58FE" w:rsidRPr="00E271DF" w:rsidRDefault="000E58FE" w:rsidP="000E58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Jedná se o setkání (kulatý stůl), které je zaměřeno na spolupráci s místní samosprávou (kraj, města). Cílem je seznámit je s aktivitami běžícího procesu transformace a získat jejich podporu při realizaci Transformačního plánu.</w:t>
      </w:r>
    </w:p>
    <w:p w:rsidR="000E58FE" w:rsidRDefault="000E58FE" w:rsidP="000E58FE">
      <w:pPr>
        <w:pStyle w:val="Odstavecseseznamem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úvod, přivítání, představení cílů a programu kulatého stolu </w:t>
      </w:r>
    </w:p>
    <w:p w:rsidR="000E58FE" w:rsidRPr="00984910" w:rsidRDefault="000E58FE" w:rsidP="000E58FE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 w:rsidRPr="00984910">
        <w:rPr>
          <w:sz w:val="20"/>
          <w:szCs w:val="20"/>
        </w:rPr>
        <w:t>prezentace aktivit procesu transformace</w:t>
      </w:r>
    </w:p>
    <w:p w:rsidR="007F5B36" w:rsidRPr="00984910" w:rsidRDefault="00984910" w:rsidP="000E58FE">
      <w:pPr>
        <w:pStyle w:val="Odstavecseseznamem"/>
        <w:numPr>
          <w:ilvl w:val="1"/>
          <w:numId w:val="18"/>
        </w:numPr>
        <w:rPr>
          <w:sz w:val="20"/>
          <w:szCs w:val="20"/>
        </w:rPr>
      </w:pPr>
      <w:r w:rsidRPr="00984910">
        <w:rPr>
          <w:sz w:val="20"/>
          <w:szCs w:val="20"/>
        </w:rPr>
        <w:t>cíl transformace Domova a s tím spojené aktivity</w:t>
      </w:r>
    </w:p>
    <w:p w:rsidR="000E58FE" w:rsidRPr="007F5B36" w:rsidRDefault="000E58FE" w:rsidP="000E58FE">
      <w:pPr>
        <w:pStyle w:val="Odstavecseseznamem"/>
        <w:numPr>
          <w:ilvl w:val="1"/>
          <w:numId w:val="18"/>
        </w:numPr>
        <w:rPr>
          <w:color w:val="000000"/>
          <w:sz w:val="20"/>
          <w:szCs w:val="20"/>
        </w:rPr>
      </w:pPr>
      <w:r w:rsidRPr="007F5B36">
        <w:rPr>
          <w:color w:val="000000"/>
          <w:sz w:val="20"/>
          <w:szCs w:val="20"/>
        </w:rPr>
        <w:t xml:space="preserve">seznámení s aktualizovaným Transformačním plánem a jeho praktickou realizací </w:t>
      </w:r>
    </w:p>
    <w:p w:rsidR="007F5B36" w:rsidRDefault="000E58FE" w:rsidP="000E58FE">
      <w:pPr>
        <w:pStyle w:val="Odstavecseseznamem"/>
        <w:numPr>
          <w:ilvl w:val="1"/>
          <w:numId w:val="18"/>
        </w:numPr>
        <w:rPr>
          <w:color w:val="000000"/>
          <w:sz w:val="20"/>
          <w:szCs w:val="20"/>
        </w:rPr>
      </w:pPr>
      <w:r w:rsidRPr="007F5B36">
        <w:rPr>
          <w:color w:val="000000"/>
          <w:sz w:val="20"/>
          <w:szCs w:val="20"/>
        </w:rPr>
        <w:t xml:space="preserve">seznámení s prací na aktualizaci metodik nově vzniklých služeb </w:t>
      </w:r>
    </w:p>
    <w:p w:rsidR="007F5B36" w:rsidRDefault="000E58FE" w:rsidP="000E58FE">
      <w:pPr>
        <w:pStyle w:val="Odstavecseseznamem"/>
        <w:numPr>
          <w:ilvl w:val="1"/>
          <w:numId w:val="18"/>
        </w:numPr>
        <w:rPr>
          <w:color w:val="000000"/>
          <w:sz w:val="20"/>
          <w:szCs w:val="20"/>
        </w:rPr>
      </w:pPr>
      <w:r w:rsidRPr="007F5B36">
        <w:rPr>
          <w:color w:val="000000"/>
          <w:sz w:val="20"/>
          <w:szCs w:val="20"/>
        </w:rPr>
        <w:t xml:space="preserve">fungování nově vzniklých služeb </w:t>
      </w:r>
    </w:p>
    <w:p w:rsidR="007F5B36" w:rsidRPr="007F5B36" w:rsidRDefault="000E58FE" w:rsidP="007F5B36">
      <w:pPr>
        <w:pStyle w:val="Odstavecseseznamem"/>
        <w:numPr>
          <w:ilvl w:val="0"/>
          <w:numId w:val="18"/>
        </w:numPr>
        <w:rPr>
          <w:color w:val="000000"/>
          <w:sz w:val="20"/>
          <w:szCs w:val="20"/>
        </w:rPr>
      </w:pPr>
      <w:r w:rsidRPr="007F5B36">
        <w:rPr>
          <w:color w:val="000000"/>
          <w:sz w:val="20"/>
          <w:szCs w:val="20"/>
        </w:rPr>
        <w:lastRenderedPageBreak/>
        <w:t xml:space="preserve">seznámení s přípravou plánu přechodu klientů </w:t>
      </w:r>
    </w:p>
    <w:p w:rsidR="000E58FE" w:rsidRDefault="000E58FE" w:rsidP="000E58FE">
      <w:pPr>
        <w:pStyle w:val="Odstavecseseznamem"/>
        <w:numPr>
          <w:ilvl w:val="0"/>
          <w:numId w:val="18"/>
        </w:numPr>
        <w:rPr>
          <w:color w:val="000000"/>
          <w:sz w:val="20"/>
          <w:szCs w:val="20"/>
        </w:rPr>
      </w:pPr>
      <w:r w:rsidRPr="007F5B36">
        <w:rPr>
          <w:color w:val="000000"/>
          <w:sz w:val="20"/>
          <w:szCs w:val="20"/>
        </w:rPr>
        <w:t xml:space="preserve">workshop – jak může samospráva podpořit proces transformace DNSV </w:t>
      </w:r>
    </w:p>
    <w:p w:rsidR="000E58FE" w:rsidRDefault="000E58FE" w:rsidP="000E58FE">
      <w:pPr>
        <w:pStyle w:val="Odstavecseseznamem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diskuze </w:t>
      </w:r>
    </w:p>
    <w:p w:rsidR="000E58FE" w:rsidRDefault="000E58FE" w:rsidP="000E58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den</w:t>
      </w:r>
    </w:p>
    <w:p w:rsidR="000E58FE" w:rsidRDefault="000E58FE" w:rsidP="000E58FE">
      <w:pPr>
        <w:pStyle w:val="Odstavecseseznamem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vyhodnocení průběhu 1. dne (kulatý stůl)</w:t>
      </w:r>
    </w:p>
    <w:p w:rsidR="000E58FE" w:rsidRDefault="000E58FE" w:rsidP="000E58FE">
      <w:pPr>
        <w:pStyle w:val="Odstavecseseznamem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návrhy pro realizaci dalších setkání (kulatých stolů)</w:t>
      </w:r>
    </w:p>
    <w:p w:rsidR="00984910" w:rsidRDefault="00984910" w:rsidP="000E58FE">
      <w:pPr>
        <w:pStyle w:val="Odstavecseseznamem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další činnosti Rady</w:t>
      </w:r>
    </w:p>
    <w:p w:rsidR="00984910" w:rsidRPr="00E271DF" w:rsidRDefault="00984910" w:rsidP="00984910">
      <w:pPr>
        <w:pStyle w:val="Odstavecseseznamem"/>
        <w:rPr>
          <w:color w:val="000000"/>
          <w:sz w:val="20"/>
          <w:szCs w:val="20"/>
        </w:rPr>
      </w:pPr>
    </w:p>
    <w:p w:rsidR="00984910" w:rsidRDefault="00984910" w:rsidP="000E58FE">
      <w:pPr>
        <w:rPr>
          <w:color w:val="000000"/>
          <w:sz w:val="20"/>
          <w:szCs w:val="20"/>
        </w:rPr>
      </w:pPr>
    </w:p>
    <w:p w:rsidR="000E58FE" w:rsidRDefault="000E58FE" w:rsidP="000E58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MÍSTO A ČAS</w:t>
      </w:r>
    </w:p>
    <w:p w:rsidR="000E58FE" w:rsidRDefault="000E58FE" w:rsidP="000E58FE">
      <w:pPr>
        <w:pStyle w:val="Odstavecseseznamem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multifunkční místnost v DNSV</w:t>
      </w:r>
    </w:p>
    <w:p w:rsidR="000E58FE" w:rsidRDefault="000E58FE" w:rsidP="000E58FE">
      <w:pPr>
        <w:pStyle w:val="Odstavecseseznamem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začátek v 9:00 hodin</w:t>
      </w:r>
    </w:p>
    <w:p w:rsidR="002F0DD5" w:rsidRPr="00766E78" w:rsidRDefault="002F0DD5" w:rsidP="000E58FE">
      <w:pPr>
        <w:pStyle w:val="Odstavecseseznamem"/>
        <w:ind w:left="2160"/>
        <w:rPr>
          <w:sz w:val="22"/>
          <w:szCs w:val="22"/>
        </w:rPr>
      </w:pP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Doprovodný program (v režii Domova, bez účasti RT)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není plánován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Materiály pro ZS: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Pozvánka s programem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PP prezentace</w:t>
      </w:r>
    </w:p>
    <w:p w:rsidR="002F0DD5" w:rsidRPr="0099120A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99120A">
        <w:rPr>
          <w:sz w:val="22"/>
          <w:szCs w:val="22"/>
        </w:rPr>
        <w:t>konzultace k informačním materiálům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Občerstvení: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v režii DNSV</w:t>
      </w:r>
    </w:p>
    <w:p w:rsidR="002F0DD5" w:rsidRDefault="002F0DD5" w:rsidP="002F0DD5">
      <w:pPr>
        <w:rPr>
          <w:color w:val="FF0000"/>
          <w:sz w:val="22"/>
          <w:szCs w:val="22"/>
        </w:rPr>
      </w:pPr>
    </w:p>
    <w:p w:rsidR="00911A9F" w:rsidRDefault="00911A9F" w:rsidP="002F0DD5">
      <w:pPr>
        <w:rPr>
          <w:color w:val="FF0000"/>
          <w:sz w:val="22"/>
          <w:szCs w:val="22"/>
        </w:rPr>
      </w:pPr>
    </w:p>
    <w:tbl>
      <w:tblPr>
        <w:tblW w:w="12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280"/>
        <w:gridCol w:w="1220"/>
        <w:gridCol w:w="1300"/>
        <w:gridCol w:w="4080"/>
      </w:tblGrid>
      <w:tr w:rsidR="00B47D1B" w:rsidTr="00B47D1B">
        <w:trPr>
          <w:trHeight w:val="31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Postup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Termín (do):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Provede: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Zodpovídá: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nástroj (informační médium)</w:t>
            </w:r>
          </w:p>
        </w:tc>
      </w:tr>
      <w:tr w:rsidR="00B47D1B" w:rsidTr="00B47D1B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  <w:t>Očekávané náklady: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443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----------------</w:t>
            </w:r>
          </w:p>
        </w:tc>
      </w:tr>
      <w:tr w:rsidR="00B47D1B" w:rsidTr="00B47D1B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47D1B" w:rsidRDefault="00B47D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Kulatý stůl  - č. 1: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7D1B" w:rsidTr="00B47D1B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47D1B" w:rsidRDefault="00B47D1B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1) vytipování a zajištění prostor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 </w:t>
            </w:r>
            <w:r w:rsidR="009C691B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C691B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C691B">
              <w:rPr>
                <w:rFonts w:ascii="Calibri" w:hAnsi="Calibri" w:cs="Calibri"/>
                <w:color w:val="000000"/>
                <w:sz w:val="22"/>
                <w:szCs w:val="22"/>
              </w:rPr>
              <w:t>30 dnů</w:t>
            </w:r>
            <w:r w:rsidR="00B47D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řed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7D1B" w:rsidTr="00B47D1B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47D1B" w:rsidRDefault="00B47D1B" w:rsidP="003B516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příprava materiálů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 </w:t>
            </w:r>
            <w:r w:rsidR="009C691B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="009C691B">
              <w:rPr>
                <w:rFonts w:ascii="Calibri" w:hAnsi="Calibri" w:cs="Calibri"/>
                <w:color w:val="000000"/>
                <w:sz w:val="22"/>
                <w:szCs w:val="22"/>
              </w:rPr>
              <w:t>2 dny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MCS,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power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-point</w:t>
            </w:r>
          </w:p>
        </w:tc>
      </w:tr>
      <w:tr w:rsidR="00B47D1B" w:rsidTr="00B47D1B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47D1B" w:rsidRDefault="00B47D1B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3) pozvánka s programem + rozeslání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Pr="00494C5F" w:rsidRDefault="00F93DBA" w:rsidP="00F93D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= </w:t>
            </w:r>
            <w:r w:rsidR="009C691B">
              <w:rPr>
                <w:rFonts w:ascii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C691B">
              <w:rPr>
                <w:rFonts w:ascii="Calibri" w:hAnsi="Calibri" w:cs="Calibri"/>
                <w:sz w:val="22"/>
                <w:szCs w:val="22"/>
              </w:rPr>
              <w:t>14 dnů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  <w:r w:rsidR="004477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4771D">
              <w:rPr>
                <w:rFonts w:ascii="Calibri" w:hAnsi="Calibri" w:cs="Calibri"/>
                <w:color w:val="000000"/>
                <w:sz w:val="22"/>
                <w:szCs w:val="22"/>
              </w:rPr>
              <w:t>řed</w:t>
            </w:r>
            <w:proofErr w:type="spellEnd"/>
            <w:r w:rsidR="0044771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pozvánka s programem</w:t>
            </w:r>
          </w:p>
        </w:tc>
      </w:tr>
      <w:tr w:rsidR="00B47D1B" w:rsidTr="00B47D1B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47D1B" w:rsidRDefault="00B47D1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4) příprava prostor a vybavení, občerstvení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 </w:t>
            </w:r>
            <w:r w:rsidR="009C691B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 w:rsidR="009C69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den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47D1B" w:rsidTr="00B47D1B">
        <w:trPr>
          <w:trHeight w:val="37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47D1B" w:rsidRDefault="00B47D1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5) realizace setkání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5163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Den „D“</w:t>
            </w:r>
          </w:p>
          <w:p w:rsidR="00F93DBA" w:rsidRDefault="00F93D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6/2017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MCS/vedení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osobně, materiály (tisk, promítání), PL</w:t>
            </w:r>
          </w:p>
        </w:tc>
      </w:tr>
      <w:tr w:rsidR="00B47D1B" w:rsidTr="00B47D1B">
        <w:trPr>
          <w:trHeight w:val="30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47D1B" w:rsidRDefault="00B47D1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6) vyhodnocení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9C69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6/2017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6A9E">
              <w:rPr>
                <w:rFonts w:ascii="Calibri" w:hAnsi="Calibri" w:cs="Calibri"/>
                <w:color w:val="000000"/>
                <w:sz w:val="22"/>
                <w:szCs w:val="22"/>
              </w:rPr>
              <w:t>zpráva - Rada</w:t>
            </w:r>
          </w:p>
        </w:tc>
      </w:tr>
      <w:tr w:rsidR="00B47D1B" w:rsidTr="00B47D1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47D1B" w:rsidRDefault="00B47D1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7) přijetí opatření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9C6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  <w:r w:rsidR="0044771D">
              <w:rPr>
                <w:rFonts w:ascii="Calibri" w:hAnsi="Calibri" w:cs="Calibri"/>
                <w:color w:val="000000"/>
                <w:sz w:val="22"/>
                <w:szCs w:val="22"/>
              </w:rPr>
              <w:t>/vedení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11A9F" w:rsidRDefault="00911A9F" w:rsidP="002F0DD5">
      <w:pPr>
        <w:rPr>
          <w:color w:val="FF0000"/>
          <w:sz w:val="22"/>
          <w:szCs w:val="22"/>
        </w:rPr>
      </w:pPr>
    </w:p>
    <w:p w:rsidR="00911A9F" w:rsidRPr="00766E78" w:rsidRDefault="00911A9F" w:rsidP="002F0DD5">
      <w:pPr>
        <w:rPr>
          <w:color w:val="FF0000"/>
          <w:sz w:val="22"/>
          <w:szCs w:val="22"/>
        </w:rPr>
      </w:pPr>
    </w:p>
    <w:p w:rsidR="002F0DD5" w:rsidRPr="00766E78" w:rsidRDefault="002F0DD5" w:rsidP="002F0DD5">
      <w:pPr>
        <w:rPr>
          <w:color w:val="FF0000"/>
          <w:sz w:val="22"/>
          <w:szCs w:val="22"/>
        </w:rPr>
      </w:pPr>
    </w:p>
    <w:p w:rsidR="002F0DD5" w:rsidRPr="00766E78" w:rsidRDefault="002F0DD5" w:rsidP="00766E78">
      <w:pPr>
        <w:pStyle w:val="Odstavecseseznamem"/>
        <w:numPr>
          <w:ilvl w:val="1"/>
          <w:numId w:val="16"/>
        </w:numPr>
        <w:rPr>
          <w:b/>
          <w:color w:val="0070C0"/>
          <w:sz w:val="22"/>
          <w:szCs w:val="22"/>
          <w:u w:val="single"/>
        </w:rPr>
      </w:pPr>
      <w:r w:rsidRPr="00766E78">
        <w:rPr>
          <w:b/>
          <w:color w:val="0070C0"/>
          <w:sz w:val="22"/>
          <w:szCs w:val="22"/>
          <w:u w:val="single"/>
        </w:rPr>
        <w:t>Den otevřených dveří/ Kulatý stůl – č. 2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  <w:u w:val="single"/>
        </w:rPr>
      </w:pPr>
      <w:r w:rsidRPr="00766E78">
        <w:rPr>
          <w:sz w:val="22"/>
          <w:szCs w:val="22"/>
          <w:u w:val="single"/>
        </w:rPr>
        <w:t xml:space="preserve">forma: </w:t>
      </w:r>
      <w:r w:rsidRPr="00766E78">
        <w:rPr>
          <w:b/>
          <w:sz w:val="22"/>
          <w:szCs w:val="22"/>
          <w:u w:val="single"/>
        </w:rPr>
        <w:t>Den otevřených dveří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doba realizace: </w:t>
      </w:r>
      <w:r w:rsidRPr="00766E78">
        <w:rPr>
          <w:b/>
          <w:sz w:val="22"/>
          <w:szCs w:val="22"/>
        </w:rPr>
        <w:t xml:space="preserve">datum </w:t>
      </w:r>
      <w:r w:rsidR="009C691B">
        <w:rPr>
          <w:b/>
          <w:sz w:val="22"/>
          <w:szCs w:val="22"/>
        </w:rPr>
        <w:t>9/</w:t>
      </w:r>
      <w:r w:rsidRPr="00766E78">
        <w:rPr>
          <w:b/>
          <w:sz w:val="22"/>
          <w:szCs w:val="22"/>
        </w:rPr>
        <w:t xml:space="preserve"> 2017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místo: DNSV</w:t>
      </w:r>
    </w:p>
    <w:p w:rsidR="002F0DD5" w:rsidRPr="001B7FCA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1B7FCA">
        <w:rPr>
          <w:sz w:val="22"/>
          <w:szCs w:val="22"/>
        </w:rPr>
        <w:t xml:space="preserve">Počet osob: RT + stálá PS a přizvaní pracovníci + </w:t>
      </w:r>
      <w:r w:rsidR="00A50C7F" w:rsidRPr="001B7FCA">
        <w:rPr>
          <w:sz w:val="22"/>
          <w:szCs w:val="22"/>
        </w:rPr>
        <w:t>3</w:t>
      </w:r>
      <w:r w:rsidRPr="001B7FCA">
        <w:rPr>
          <w:sz w:val="22"/>
          <w:szCs w:val="22"/>
        </w:rPr>
        <w:t>ZS</w:t>
      </w:r>
      <w:r w:rsidR="001B7FCA">
        <w:rPr>
          <w:sz w:val="22"/>
          <w:szCs w:val="22"/>
        </w:rPr>
        <w:t>,</w:t>
      </w:r>
      <w:r w:rsidRPr="001B7FCA">
        <w:rPr>
          <w:sz w:val="22"/>
          <w:szCs w:val="22"/>
        </w:rPr>
        <w:t xml:space="preserve"> ZS: 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široká veřejnost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opatrovníci /rodinní příslušníci - diskuze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Program/záměr: 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odstraňování bariér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seznámit s tím, co se děje a co se připravuje – ve smyslu transformačního plánu a jeho realizace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opatrovníci/rodinní příslušníci klientů – diskuze/otázky a odpovědi (operativně nebo již připravené)</w:t>
      </w:r>
      <w:r w:rsidR="00B94784">
        <w:rPr>
          <w:sz w:val="22"/>
          <w:szCs w:val="22"/>
        </w:rPr>
        <w:t>, dle účasti opatrovníci a rodinní příslušníci klientů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Doprovodný program (v režii Domova, bez účasti RT)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ukázky výrobků klientů, 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canisterapie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Materiály pro ZS: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pozvánka – 2 druhy (široká veřejnost, opatrovníci / rodinní příslušníci)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tištěné a popř. vyvěšené informace o transformaci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Občerstvení: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v režii DNSV</w:t>
      </w:r>
    </w:p>
    <w:p w:rsidR="002F0DD5" w:rsidRPr="00C2308D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námět: vyrobí klienti (pomazánka, cukroví) </w:t>
      </w:r>
      <w:r w:rsidR="0044771D">
        <w:rPr>
          <w:sz w:val="22"/>
          <w:szCs w:val="22"/>
        </w:rPr>
        <w:t>-</w:t>
      </w:r>
      <w:r w:rsidRPr="00766E78">
        <w:rPr>
          <w:sz w:val="22"/>
          <w:szCs w:val="22"/>
        </w:rPr>
        <w:t xml:space="preserve"> </w:t>
      </w:r>
      <w:r w:rsidRPr="00C2308D">
        <w:rPr>
          <w:sz w:val="22"/>
          <w:szCs w:val="22"/>
        </w:rPr>
        <w:t xml:space="preserve">v rámci </w:t>
      </w:r>
      <w:r w:rsidR="00C2308D" w:rsidRPr="00C2308D">
        <w:rPr>
          <w:sz w:val="22"/>
          <w:szCs w:val="22"/>
        </w:rPr>
        <w:t>dílen sociální rehabilitace</w:t>
      </w:r>
    </w:p>
    <w:p w:rsidR="002F0DD5" w:rsidRDefault="002F0DD5" w:rsidP="002F0DD5">
      <w:pPr>
        <w:rPr>
          <w:color w:val="FF0000"/>
          <w:sz w:val="22"/>
          <w:szCs w:val="22"/>
        </w:rPr>
      </w:pPr>
    </w:p>
    <w:tbl>
      <w:tblPr>
        <w:tblW w:w="1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80"/>
        <w:gridCol w:w="1220"/>
        <w:gridCol w:w="1300"/>
        <w:gridCol w:w="4080"/>
      </w:tblGrid>
      <w:tr w:rsidR="00B47D1B" w:rsidTr="00B47D1B">
        <w:trPr>
          <w:trHeight w:val="31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Postup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Termín (do):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Provede: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Zodpovídá: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nástroj (informační médium)</w:t>
            </w:r>
          </w:p>
        </w:tc>
      </w:tr>
      <w:tr w:rsidR="00B47D1B" w:rsidTr="00B47D1B">
        <w:trPr>
          <w:trHeight w:val="30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  <w:lastRenderedPageBreak/>
              <w:t>Očekávané náklady: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443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----------</w:t>
            </w:r>
          </w:p>
        </w:tc>
      </w:tr>
      <w:tr w:rsidR="00B47D1B" w:rsidTr="00B47D1B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47D1B" w:rsidRDefault="00B47D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  <w:t>Kulatý stůl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den otevřených dveří  - č. 2: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3DBA" w:rsidTr="00B47D1B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vytipování a zajištění prostor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Pr="003D5A17" w:rsidRDefault="00F93DBA" w:rsidP="00F93D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D - 30 dnů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řed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3DBA" w:rsidTr="00B47D1B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příprava materiálů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D - 2 dny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p., materiály</w:t>
            </w:r>
          </w:p>
        </w:tc>
      </w:tr>
      <w:tr w:rsidR="00F93DBA" w:rsidTr="00B47D1B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3) pozvánka s programem + rozeslání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= D - 14 dnů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MCS,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pozvánka s programem</w:t>
            </w:r>
          </w:p>
        </w:tc>
      </w:tr>
      <w:tr w:rsidR="00F93DBA" w:rsidTr="00B47D1B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4) příprava prostor a vybavení, občerstvení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D - 1 den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7D1B" w:rsidTr="00B47D1B">
        <w:trPr>
          <w:trHeight w:val="39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47D1B" w:rsidRDefault="00B47D1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5) realizace setkání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9C69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Den „D“</w:t>
            </w:r>
          </w:p>
          <w:p w:rsidR="00F93DBA" w:rsidRDefault="00F93D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9/2017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MCS/vedení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osobně, materiály (tisk, promítání), PL</w:t>
            </w:r>
          </w:p>
        </w:tc>
      </w:tr>
      <w:tr w:rsidR="00B47D1B" w:rsidTr="00B47D1B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47D1B" w:rsidRDefault="00B47D1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6) vyhodnocení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9C6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zpráva - Rada</w:t>
            </w:r>
          </w:p>
        </w:tc>
      </w:tr>
      <w:tr w:rsidR="00B47D1B" w:rsidTr="00B47D1B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47D1B" w:rsidRDefault="00B47D1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7) přijetí opatření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9C69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 w:rsidP="004477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  <w:r w:rsidR="0044771D">
              <w:rPr>
                <w:rFonts w:ascii="Calibri" w:hAnsi="Calibri" w:cs="Calibri"/>
                <w:color w:val="000000"/>
                <w:sz w:val="22"/>
                <w:szCs w:val="22"/>
              </w:rPr>
              <w:t>/vedení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D1B" w:rsidRDefault="00B47D1B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72995" w:rsidRDefault="00B72995" w:rsidP="002F0DD5">
      <w:pPr>
        <w:rPr>
          <w:color w:val="FF0000"/>
          <w:sz w:val="22"/>
          <w:szCs w:val="22"/>
        </w:rPr>
      </w:pPr>
    </w:p>
    <w:p w:rsidR="00B72995" w:rsidRPr="00766E78" w:rsidRDefault="00B72995" w:rsidP="002F0DD5">
      <w:pPr>
        <w:rPr>
          <w:color w:val="FF0000"/>
          <w:sz w:val="22"/>
          <w:szCs w:val="22"/>
        </w:rPr>
      </w:pPr>
    </w:p>
    <w:p w:rsidR="002F0DD5" w:rsidRPr="00766E78" w:rsidRDefault="002F0DD5" w:rsidP="002F0DD5">
      <w:pPr>
        <w:rPr>
          <w:color w:val="FF0000"/>
          <w:sz w:val="22"/>
          <w:szCs w:val="22"/>
        </w:rPr>
      </w:pPr>
    </w:p>
    <w:p w:rsidR="002F0DD5" w:rsidRPr="00766E78" w:rsidRDefault="002F0DD5" w:rsidP="00766E78">
      <w:pPr>
        <w:pStyle w:val="Odstavecseseznamem"/>
        <w:numPr>
          <w:ilvl w:val="1"/>
          <w:numId w:val="16"/>
        </w:numPr>
        <w:rPr>
          <w:b/>
          <w:color w:val="0070C0"/>
          <w:sz w:val="22"/>
          <w:szCs w:val="22"/>
          <w:u w:val="single"/>
        </w:rPr>
      </w:pPr>
      <w:r w:rsidRPr="00766E78">
        <w:rPr>
          <w:b/>
          <w:color w:val="0070C0"/>
          <w:sz w:val="22"/>
          <w:szCs w:val="22"/>
          <w:u w:val="single"/>
        </w:rPr>
        <w:t>Den otevřených dveří/ Kulatý stůl – č. 3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  <w:u w:val="single"/>
        </w:rPr>
      </w:pPr>
      <w:r w:rsidRPr="00766E78">
        <w:rPr>
          <w:sz w:val="22"/>
          <w:szCs w:val="22"/>
          <w:u w:val="single"/>
        </w:rPr>
        <w:t xml:space="preserve">forma: </w:t>
      </w:r>
      <w:r w:rsidRPr="00766E78">
        <w:rPr>
          <w:b/>
          <w:sz w:val="22"/>
          <w:szCs w:val="22"/>
          <w:u w:val="single"/>
        </w:rPr>
        <w:t>Kulatý stůl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doba realizace: </w:t>
      </w:r>
      <w:r w:rsidRPr="00766E78">
        <w:rPr>
          <w:b/>
          <w:sz w:val="22"/>
          <w:szCs w:val="22"/>
        </w:rPr>
        <w:t xml:space="preserve">datum </w:t>
      </w:r>
      <w:r w:rsidR="00F93DBA">
        <w:rPr>
          <w:b/>
          <w:sz w:val="22"/>
          <w:szCs w:val="22"/>
        </w:rPr>
        <w:t>6/</w:t>
      </w:r>
      <w:r w:rsidRPr="00766E78">
        <w:rPr>
          <w:b/>
          <w:sz w:val="22"/>
          <w:szCs w:val="22"/>
        </w:rPr>
        <w:t>2018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místo: Kostelec nad Orlicí, (SK </w:t>
      </w:r>
      <w:proofErr w:type="spellStart"/>
      <w:r w:rsidRPr="00766E78">
        <w:rPr>
          <w:sz w:val="22"/>
          <w:szCs w:val="22"/>
        </w:rPr>
        <w:t>Rabštějn</w:t>
      </w:r>
      <w:proofErr w:type="spellEnd"/>
      <w:r w:rsidRPr="00766E78">
        <w:rPr>
          <w:sz w:val="22"/>
          <w:szCs w:val="22"/>
        </w:rPr>
        <w:t xml:space="preserve">) 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Počet osob: RT + stálá PS a přizvaní pracovníci + ZS 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např. multidisciplinární týmy</w:t>
      </w:r>
    </w:p>
    <w:p w:rsidR="002F0DD5" w:rsidRPr="00766E78" w:rsidRDefault="00754D62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="002F0DD5" w:rsidRPr="00766E78">
        <w:rPr>
          <w:sz w:val="22"/>
          <w:szCs w:val="22"/>
        </w:rPr>
        <w:t>ZS: odborná veřejnost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zástupce města Rokytnice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Rychnov – vedoucí sociálního odboru, PDZ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Kostelec nad Orlicí – zástupce z města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KHK – zástupce kraje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proofErr w:type="spellStart"/>
      <w:r w:rsidRPr="00766E78">
        <w:rPr>
          <w:sz w:val="22"/>
          <w:szCs w:val="22"/>
        </w:rPr>
        <w:t>Pferda</w:t>
      </w:r>
      <w:proofErr w:type="spellEnd"/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další……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Program/záměr: 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odstraňování bariér, přijetí klientů do komunity – např. diskuze jak na to</w:t>
      </w:r>
      <w:r w:rsidR="0044771D">
        <w:rPr>
          <w:sz w:val="22"/>
          <w:szCs w:val="22"/>
        </w:rPr>
        <w:t>, řešení NSS klientů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seznámit s tím, co se děje a co se připravuje – ve smyslu transformačního plánu a jeho realizace, 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lastRenderedPageBreak/>
        <w:t>spolupráce s DNSV v otázkách transformace – např. spolupráce soc. služeb, identifikace/zajištění prostor k dlouhodobému pronájmu, potřeby klientů/nabídka ZS apod.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Doprovodný program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není plánován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Materiály pro ZS: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Pozvánka s programem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PP prezentace</w:t>
      </w:r>
      <w:r w:rsidR="0044771D">
        <w:rPr>
          <w:sz w:val="22"/>
          <w:szCs w:val="22"/>
        </w:rPr>
        <w:t>, popř. další materiály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Občerstvení: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v režii DNSV</w:t>
      </w:r>
    </w:p>
    <w:p w:rsidR="002F0DD5" w:rsidRDefault="002F0DD5" w:rsidP="002F0DD5">
      <w:pPr>
        <w:rPr>
          <w:color w:val="FF0000"/>
          <w:sz w:val="22"/>
          <w:szCs w:val="22"/>
        </w:rPr>
      </w:pPr>
    </w:p>
    <w:tbl>
      <w:tblPr>
        <w:tblW w:w="1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80"/>
        <w:gridCol w:w="1220"/>
        <w:gridCol w:w="1300"/>
        <w:gridCol w:w="4080"/>
      </w:tblGrid>
      <w:tr w:rsidR="00C15507" w:rsidTr="00C15507">
        <w:trPr>
          <w:trHeight w:val="31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Postup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Termín (do):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Provede: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Zodpovídá: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nástroj (informační médium)</w:t>
            </w:r>
          </w:p>
        </w:tc>
      </w:tr>
      <w:tr w:rsidR="00C15507" w:rsidTr="00C15507">
        <w:trPr>
          <w:trHeight w:val="30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  <w:t>Očekávané náklady: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Pr="006443BC" w:rsidRDefault="006443BC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 w:rsidRPr="006443BC">
              <w:rPr>
                <w:rFonts w:ascii="Calibri" w:hAnsi="Calibri" w:cs="Calibri"/>
                <w:sz w:val="22"/>
                <w:szCs w:val="22"/>
              </w:rPr>
              <w:t>pronájem prostor</w:t>
            </w:r>
            <w:r w:rsidR="00C15507" w:rsidRPr="00644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5507" w:rsidTr="00C1550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C15507" w:rsidRDefault="00C155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Kulatý stůl /</w:t>
            </w:r>
            <w: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  <w:t xml:space="preserve"> den otevřených dveří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- č. 3: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Pr="006443BC" w:rsidRDefault="00C15507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 w:rsidRPr="006443B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15507" w:rsidTr="00C1550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C15507" w:rsidRDefault="00C1550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vytipování a zajištění prostor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Pr="003D5A17" w:rsidRDefault="00F93DBA" w:rsidP="00F93D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D - 30 dnů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řed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5507" w:rsidTr="00C1550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C15507" w:rsidRDefault="00C15507" w:rsidP="00695EDD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příprava materiálů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D - 2 dny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p., materiály</w:t>
            </w:r>
          </w:p>
        </w:tc>
      </w:tr>
      <w:tr w:rsidR="00C15507" w:rsidTr="00C1550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C15507" w:rsidRDefault="00C15507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3) pozvánka s programem + rozeslání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= D - 14 dnů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  <w:r w:rsidR="004477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4771D">
              <w:rPr>
                <w:rFonts w:ascii="Calibri" w:hAnsi="Calibri" w:cs="Calibri"/>
                <w:color w:val="000000"/>
                <w:sz w:val="22"/>
                <w:szCs w:val="22"/>
              </w:rPr>
              <w:t>řed</w:t>
            </w:r>
            <w:proofErr w:type="spellEnd"/>
            <w:r w:rsidR="0044771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pozvánka s programem</w:t>
            </w:r>
          </w:p>
        </w:tc>
      </w:tr>
      <w:tr w:rsidR="00C15507" w:rsidTr="00C1550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C15507" w:rsidRDefault="00C1550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4) příprava prostor a vybavení, občerstvení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D - 1 den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5507" w:rsidTr="00C15507">
        <w:trPr>
          <w:trHeight w:val="40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C15507" w:rsidRDefault="00C1550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5) realizace setkání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F93DBA" w:rsidP="00F93D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Den „D“</w:t>
            </w:r>
          </w:p>
          <w:p w:rsidR="00F93DBA" w:rsidRDefault="00F93DBA" w:rsidP="00F93D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6/2018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MCS/vedení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osobně, materiály (tisk, promítání), PL</w:t>
            </w:r>
          </w:p>
        </w:tc>
      </w:tr>
      <w:tr w:rsidR="00C15507" w:rsidTr="00C1550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C15507" w:rsidRDefault="00C1550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6) vyhodnocení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F93DBA" w:rsidP="00F93D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6/2018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zpráva - Rada</w:t>
            </w:r>
          </w:p>
        </w:tc>
      </w:tr>
      <w:tr w:rsidR="00C15507" w:rsidTr="00C15507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C15507" w:rsidRDefault="00C1550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7) přijetí opatření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  <w:r w:rsidR="0044771D">
              <w:rPr>
                <w:rFonts w:ascii="Calibri" w:hAnsi="Calibri" w:cs="Calibri"/>
                <w:color w:val="000000"/>
                <w:sz w:val="22"/>
                <w:szCs w:val="22"/>
              </w:rPr>
              <w:t>/vedení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507" w:rsidRDefault="00C155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72995" w:rsidRDefault="00B72995" w:rsidP="002F0DD5">
      <w:pPr>
        <w:rPr>
          <w:color w:val="FF0000"/>
          <w:sz w:val="22"/>
          <w:szCs w:val="22"/>
        </w:rPr>
      </w:pPr>
    </w:p>
    <w:p w:rsidR="00B72995" w:rsidRPr="00766E78" w:rsidRDefault="00B72995" w:rsidP="002F0DD5">
      <w:pPr>
        <w:rPr>
          <w:color w:val="FF0000"/>
          <w:sz w:val="22"/>
          <w:szCs w:val="22"/>
        </w:rPr>
      </w:pPr>
    </w:p>
    <w:p w:rsidR="002F0DD5" w:rsidRPr="00766E78" w:rsidRDefault="002F0DD5" w:rsidP="002F0DD5">
      <w:pPr>
        <w:rPr>
          <w:color w:val="FF0000"/>
          <w:sz w:val="22"/>
          <w:szCs w:val="22"/>
        </w:rPr>
      </w:pPr>
    </w:p>
    <w:p w:rsidR="002F0DD5" w:rsidRPr="00766E78" w:rsidRDefault="002F0DD5" w:rsidP="00766E78">
      <w:pPr>
        <w:pStyle w:val="Odstavecseseznamem"/>
        <w:numPr>
          <w:ilvl w:val="1"/>
          <w:numId w:val="16"/>
        </w:numPr>
        <w:rPr>
          <w:b/>
          <w:color w:val="0070C0"/>
          <w:sz w:val="22"/>
          <w:szCs w:val="22"/>
          <w:u w:val="single"/>
        </w:rPr>
      </w:pPr>
      <w:r w:rsidRPr="00766E78">
        <w:rPr>
          <w:b/>
          <w:color w:val="0070C0"/>
          <w:sz w:val="22"/>
          <w:szCs w:val="22"/>
          <w:u w:val="single"/>
        </w:rPr>
        <w:t>Den otevřených dveří/ Kulatý stůl – č. 4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  <w:u w:val="single"/>
        </w:rPr>
      </w:pPr>
      <w:r w:rsidRPr="00766E78">
        <w:rPr>
          <w:sz w:val="22"/>
          <w:szCs w:val="22"/>
          <w:u w:val="single"/>
        </w:rPr>
        <w:t xml:space="preserve">forma: </w:t>
      </w:r>
      <w:r w:rsidRPr="00766E78">
        <w:rPr>
          <w:b/>
          <w:sz w:val="22"/>
          <w:szCs w:val="22"/>
          <w:u w:val="single"/>
        </w:rPr>
        <w:t>Den otevřených dveří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doba realizace: </w:t>
      </w:r>
      <w:r w:rsidRPr="00766E78">
        <w:rPr>
          <w:b/>
          <w:sz w:val="22"/>
          <w:szCs w:val="22"/>
        </w:rPr>
        <w:t xml:space="preserve">datum </w:t>
      </w:r>
      <w:r w:rsidR="00F93DBA">
        <w:rPr>
          <w:b/>
          <w:sz w:val="22"/>
          <w:szCs w:val="22"/>
        </w:rPr>
        <w:t>9/</w:t>
      </w:r>
      <w:r w:rsidRPr="00766E78">
        <w:rPr>
          <w:b/>
          <w:sz w:val="22"/>
          <w:szCs w:val="22"/>
        </w:rPr>
        <w:t>2018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místo: DNSV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Počet osob: RT</w:t>
      </w:r>
      <w:r w:rsidR="002B10A8">
        <w:rPr>
          <w:sz w:val="22"/>
          <w:szCs w:val="22"/>
        </w:rPr>
        <w:t xml:space="preserve"> </w:t>
      </w:r>
      <w:r w:rsidRPr="00766E78">
        <w:rPr>
          <w:sz w:val="22"/>
          <w:szCs w:val="22"/>
        </w:rPr>
        <w:t xml:space="preserve">+ stálá PS a přizvaní pracovníci + ZS  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lastRenderedPageBreak/>
        <w:t xml:space="preserve">ZS: 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široká veřejnost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opatrovníci /rodinní příslušníci - diskuze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Program/záměr: 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odstraňování bariér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seznámit s tím, co se děje a co se připravuje – ve smyslu transformačního plánu a jeho realizace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opatrovníci/rodinní příslušníci klientů – diskuze/otázky a odpovědi (operativně nebo již připravené) – </w:t>
      </w:r>
      <w:r w:rsidRPr="00766E78">
        <w:rPr>
          <w:color w:val="C00000"/>
          <w:sz w:val="22"/>
          <w:szCs w:val="22"/>
        </w:rPr>
        <w:t>bude upřesněno</w:t>
      </w:r>
    </w:p>
    <w:p w:rsidR="002F0DD5" w:rsidRPr="00766E78" w:rsidRDefault="002F0DD5" w:rsidP="00937A0F">
      <w:pPr>
        <w:pStyle w:val="Odstavecseseznamem"/>
        <w:numPr>
          <w:ilvl w:val="3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námět: popř. v 1 místnosti kratší osobní schůzky a/nebo informace pro skupin</w:t>
      </w:r>
      <w:r w:rsidR="006443BC">
        <w:rPr>
          <w:sz w:val="22"/>
          <w:szCs w:val="22"/>
        </w:rPr>
        <w:t>u opatrovníků/rodinných příslušníků</w:t>
      </w:r>
      <w:r w:rsidRPr="00766E78">
        <w:rPr>
          <w:sz w:val="22"/>
          <w:szCs w:val="22"/>
        </w:rPr>
        <w:t xml:space="preserve"> (účast RT)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Doprovodný program (v režii Domova, bez účasti RT)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ukázky výrobků klientů, </w:t>
      </w:r>
    </w:p>
    <w:p w:rsidR="002F0DD5" w:rsidRPr="0053237D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53237D">
        <w:rPr>
          <w:sz w:val="22"/>
          <w:szCs w:val="22"/>
        </w:rPr>
        <w:t>popř. bude dále upřesněno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Materiály pro ZS: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pozvánka – 2 druhy (široká veřejnost, opatrovníci / rodinní příslušníci)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tištěné a popř. vyvěšené informace o transformaci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popř. </w:t>
      </w:r>
      <w:proofErr w:type="spellStart"/>
      <w:r w:rsidRPr="00766E78">
        <w:rPr>
          <w:sz w:val="22"/>
          <w:szCs w:val="22"/>
        </w:rPr>
        <w:t>power</w:t>
      </w:r>
      <w:proofErr w:type="spellEnd"/>
      <w:r w:rsidRPr="00766E78">
        <w:rPr>
          <w:sz w:val="22"/>
          <w:szCs w:val="22"/>
        </w:rPr>
        <w:t>-point nebo jiný materiál pro opatrovníky/rodinné příslušníky (více konkrétní)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Občerstvení: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v režii DNSV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námět: </w:t>
      </w:r>
    </w:p>
    <w:p w:rsidR="002F0DD5" w:rsidRPr="00766E78" w:rsidRDefault="002F0DD5" w:rsidP="00937A0F">
      <w:pPr>
        <w:pStyle w:val="Odstavecseseznamem"/>
        <w:numPr>
          <w:ilvl w:val="3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sponzor: </w:t>
      </w:r>
      <w:r w:rsidR="00D03AC1">
        <w:rPr>
          <w:sz w:val="22"/>
          <w:szCs w:val="22"/>
        </w:rPr>
        <w:t xml:space="preserve">oslovení možných sponzorů </w:t>
      </w:r>
    </w:p>
    <w:p w:rsidR="002F0DD5" w:rsidRPr="00766E78" w:rsidRDefault="002F0DD5" w:rsidP="00937A0F">
      <w:pPr>
        <w:pStyle w:val="Odstavecseseznamem"/>
        <w:numPr>
          <w:ilvl w:val="3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vyrobí klienti (pomazánka, cukroví) např. v rámci tréninku</w:t>
      </w:r>
    </w:p>
    <w:p w:rsidR="002F0DD5" w:rsidRDefault="002F0DD5" w:rsidP="002F0DD5">
      <w:pPr>
        <w:rPr>
          <w:color w:val="FF0000"/>
          <w:sz w:val="22"/>
          <w:szCs w:val="22"/>
        </w:rPr>
      </w:pPr>
    </w:p>
    <w:tbl>
      <w:tblPr>
        <w:tblW w:w="1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422"/>
        <w:gridCol w:w="1078"/>
        <w:gridCol w:w="1300"/>
        <w:gridCol w:w="4080"/>
      </w:tblGrid>
      <w:tr w:rsidR="0028388F" w:rsidTr="0028388F">
        <w:trPr>
          <w:trHeight w:val="31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8388F" w:rsidRDefault="002838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Postup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8388F" w:rsidRDefault="002838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Termín (do):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8388F" w:rsidRDefault="002838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Provede: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8388F" w:rsidRDefault="002838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Zodpovídá: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8388F" w:rsidRDefault="002838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nástroj (informační médium)</w:t>
            </w:r>
          </w:p>
        </w:tc>
      </w:tr>
      <w:tr w:rsidR="0028388F" w:rsidTr="0028388F">
        <w:trPr>
          <w:trHeight w:val="30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  <w:t>Očekávané náklady: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443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----------</w:t>
            </w:r>
          </w:p>
        </w:tc>
      </w:tr>
      <w:tr w:rsidR="0028388F" w:rsidTr="0028388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8388F" w:rsidRDefault="002838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76F7"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  <w:t>Kulatý stůl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den otevřených dveří  - č. 4: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3DBA" w:rsidTr="0028388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vytipování a zajištění prostor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Pr="003D5A17" w:rsidRDefault="00F93DBA" w:rsidP="00F93D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D - 30 dnů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3DBA" w:rsidTr="0028388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příprava materiálů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D - 2 dny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p., materiály</w:t>
            </w:r>
          </w:p>
        </w:tc>
      </w:tr>
      <w:tr w:rsidR="00F93DBA" w:rsidTr="0028388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3) pozvánka s programem + rozeslání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= D - 14 dnů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MCS,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pozvánka s programem</w:t>
            </w:r>
          </w:p>
        </w:tc>
      </w:tr>
      <w:tr w:rsidR="00F93DBA" w:rsidTr="0028388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4) příprava prostor a vybavení, občerstvení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D - 1 den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88F" w:rsidTr="0028388F">
        <w:trPr>
          <w:trHeight w:val="28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8388F" w:rsidRDefault="002838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5) realizace setkání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F93D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Den „D“</w:t>
            </w:r>
          </w:p>
          <w:p w:rsidR="00F93DBA" w:rsidRDefault="00F93D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9/2018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Rada/RT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MCS/vedení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osobně, materiály (tisk, promítání), PL</w:t>
            </w:r>
          </w:p>
        </w:tc>
      </w:tr>
      <w:tr w:rsidR="0028388F" w:rsidTr="0028388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8388F" w:rsidRDefault="002838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6) vyhodnocení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zpráva - Rada</w:t>
            </w:r>
          </w:p>
        </w:tc>
      </w:tr>
      <w:tr w:rsidR="0028388F" w:rsidTr="0028388F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8388F" w:rsidRDefault="0028388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7) přijetí opatření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  <w:r w:rsidR="006443BC">
              <w:rPr>
                <w:rFonts w:ascii="Calibri" w:hAnsi="Calibri" w:cs="Calibri"/>
                <w:color w:val="000000"/>
                <w:sz w:val="22"/>
                <w:szCs w:val="22"/>
              </w:rPr>
              <w:t>/vedení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8F" w:rsidRDefault="0028388F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72995" w:rsidRDefault="00B72995" w:rsidP="002F0DD5">
      <w:pPr>
        <w:rPr>
          <w:color w:val="FF0000"/>
          <w:sz w:val="22"/>
          <w:szCs w:val="22"/>
        </w:rPr>
      </w:pPr>
    </w:p>
    <w:p w:rsidR="002F0DD5" w:rsidRPr="00766E78" w:rsidRDefault="002F0DD5" w:rsidP="002F0DD5">
      <w:pPr>
        <w:rPr>
          <w:color w:val="FF0000"/>
          <w:sz w:val="22"/>
          <w:szCs w:val="22"/>
        </w:rPr>
      </w:pPr>
    </w:p>
    <w:p w:rsidR="002F0DD5" w:rsidRPr="00766E78" w:rsidRDefault="002F0DD5" w:rsidP="00766E78">
      <w:pPr>
        <w:pStyle w:val="Odstavecseseznamem"/>
        <w:numPr>
          <w:ilvl w:val="1"/>
          <w:numId w:val="16"/>
        </w:numPr>
        <w:rPr>
          <w:b/>
          <w:color w:val="0070C0"/>
          <w:sz w:val="22"/>
          <w:szCs w:val="22"/>
          <w:u w:val="single"/>
        </w:rPr>
      </w:pPr>
      <w:r w:rsidRPr="00766E78">
        <w:rPr>
          <w:b/>
          <w:color w:val="0070C0"/>
          <w:sz w:val="22"/>
          <w:szCs w:val="22"/>
          <w:u w:val="single"/>
        </w:rPr>
        <w:t>Den otevřených dveří/ Kulatý stůl – č. 5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  <w:u w:val="single"/>
        </w:rPr>
      </w:pPr>
      <w:r w:rsidRPr="00766E78">
        <w:rPr>
          <w:sz w:val="22"/>
          <w:szCs w:val="22"/>
          <w:u w:val="single"/>
        </w:rPr>
        <w:t xml:space="preserve">forma: </w:t>
      </w:r>
      <w:r w:rsidRPr="00766E78">
        <w:rPr>
          <w:b/>
          <w:sz w:val="22"/>
          <w:szCs w:val="22"/>
          <w:u w:val="single"/>
        </w:rPr>
        <w:t>Den otevřených dveří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doba realizace: </w:t>
      </w:r>
      <w:r w:rsidRPr="00766E78">
        <w:rPr>
          <w:b/>
          <w:sz w:val="22"/>
          <w:szCs w:val="22"/>
        </w:rPr>
        <w:t xml:space="preserve">datum </w:t>
      </w:r>
      <w:r w:rsidR="00F93DBA">
        <w:rPr>
          <w:b/>
          <w:sz w:val="22"/>
          <w:szCs w:val="22"/>
        </w:rPr>
        <w:t>4/</w:t>
      </w:r>
      <w:r w:rsidRPr="00766E78">
        <w:rPr>
          <w:b/>
          <w:sz w:val="22"/>
          <w:szCs w:val="22"/>
        </w:rPr>
        <w:t>2019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místo: DNSV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Počet osob: RT + stálá PS a přizvaní pracovníci + ZS  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ZS: 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široká veřejnost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opatrovníci /rodinní příslušníci - diskuze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Program/záměr: 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odstraňování bariér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seznámit s tím, co se děje a co se připravuje – ve smyslu transformačního plánu a jeho realizace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opatrovníci/rodinní příslušníci klientů – diskuze/otázky a odpovědi (operativně nebo již připravené) – </w:t>
      </w:r>
      <w:r w:rsidRPr="003C02B6">
        <w:rPr>
          <w:color w:val="E36C0A" w:themeColor="accent6" w:themeShade="BF"/>
          <w:sz w:val="22"/>
          <w:szCs w:val="22"/>
        </w:rPr>
        <w:t>bude upřesněno</w:t>
      </w:r>
    </w:p>
    <w:p w:rsidR="002F0DD5" w:rsidRPr="00766E78" w:rsidRDefault="002F0DD5" w:rsidP="00937A0F">
      <w:pPr>
        <w:pStyle w:val="Odstavecseseznamem"/>
        <w:numPr>
          <w:ilvl w:val="3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námět: popř. v 1 místnosti kratší osobní schůzky a/nebo informace pro skupinu (účast RT)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Doprovodný program (v režii Domova, bez účasti RT)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ukázky výrobků klientů, </w:t>
      </w:r>
    </w:p>
    <w:p w:rsidR="002F0DD5" w:rsidRPr="00E308A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E308A8">
        <w:rPr>
          <w:sz w:val="22"/>
          <w:szCs w:val="22"/>
        </w:rPr>
        <w:t>popř. bude dále upřesněno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Materiály pro ZS: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pozvánka – 2 druhy (široká veřejnost, opatrovníci / rodinní příslušníci)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tištěné a popř. vyvěšené informace o transformaci</w:t>
      </w:r>
    </w:p>
    <w:p w:rsidR="002F0DD5" w:rsidRPr="00766E78" w:rsidRDefault="006443BC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letáček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popř. </w:t>
      </w:r>
      <w:proofErr w:type="spellStart"/>
      <w:r w:rsidRPr="00766E78">
        <w:rPr>
          <w:sz w:val="22"/>
          <w:szCs w:val="22"/>
        </w:rPr>
        <w:t>power</w:t>
      </w:r>
      <w:proofErr w:type="spellEnd"/>
      <w:r w:rsidRPr="00766E78">
        <w:rPr>
          <w:sz w:val="22"/>
          <w:szCs w:val="22"/>
        </w:rPr>
        <w:t>-point nebo jiný materiál pro opatrovníky/rodinné příslušníky (více konkrétní)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Občerstvení: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v režii DNSV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námět: </w:t>
      </w:r>
    </w:p>
    <w:p w:rsidR="002F0DD5" w:rsidRPr="00766E78" w:rsidRDefault="002F0DD5" w:rsidP="00937A0F">
      <w:pPr>
        <w:pStyle w:val="Odstavecseseznamem"/>
        <w:numPr>
          <w:ilvl w:val="3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sponzor: </w:t>
      </w:r>
      <w:r w:rsidR="00A1295A">
        <w:rPr>
          <w:sz w:val="22"/>
          <w:szCs w:val="22"/>
        </w:rPr>
        <w:t>oslovení možných sponzorů</w:t>
      </w:r>
    </w:p>
    <w:p w:rsidR="002F0DD5" w:rsidRPr="00766E78" w:rsidRDefault="002F0DD5" w:rsidP="00937A0F">
      <w:pPr>
        <w:pStyle w:val="Odstavecseseznamem"/>
        <w:numPr>
          <w:ilvl w:val="3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lastRenderedPageBreak/>
        <w:t>vyrobí klienti (pomazánka, cukroví) např. v rámci tréninku</w:t>
      </w:r>
    </w:p>
    <w:p w:rsidR="002F0DD5" w:rsidRDefault="002F0DD5" w:rsidP="002F0DD5">
      <w:pPr>
        <w:rPr>
          <w:color w:val="FF0000"/>
          <w:sz w:val="22"/>
          <w:szCs w:val="22"/>
        </w:rPr>
      </w:pPr>
    </w:p>
    <w:p w:rsidR="00B72995" w:rsidRDefault="00B72995" w:rsidP="002F0DD5">
      <w:pPr>
        <w:rPr>
          <w:color w:val="FF0000"/>
          <w:sz w:val="22"/>
          <w:szCs w:val="22"/>
        </w:rPr>
      </w:pPr>
    </w:p>
    <w:tbl>
      <w:tblPr>
        <w:tblW w:w="1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80"/>
        <w:gridCol w:w="1220"/>
        <w:gridCol w:w="1300"/>
        <w:gridCol w:w="4080"/>
      </w:tblGrid>
      <w:tr w:rsidR="00D87CCE" w:rsidTr="00D87CCE">
        <w:trPr>
          <w:trHeight w:val="31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87CCE" w:rsidRDefault="00D87C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Postup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87CCE" w:rsidRDefault="00D87C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Termín (do):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87CCE" w:rsidRDefault="00D87C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Provede: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87CCE" w:rsidRDefault="00D87C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Zodpovídá: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87CCE" w:rsidRDefault="00D87CC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nástroj (informační médium)</w:t>
            </w:r>
          </w:p>
        </w:tc>
      </w:tr>
      <w:tr w:rsidR="00D87CCE" w:rsidTr="00D87CCE">
        <w:trPr>
          <w:trHeight w:val="30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  <w:t>Očekávané náklady: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6443BC" w:rsidP="006443B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(výroba letáku)</w:t>
            </w:r>
          </w:p>
        </w:tc>
      </w:tr>
      <w:tr w:rsidR="00D87CCE" w:rsidTr="00D87CCE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7CCE" w:rsidRDefault="00D87C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Kulatý stůl / den otevřených dveří  - č. 5: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Pr="00E308A8" w:rsidRDefault="00D87CCE" w:rsidP="00D87C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3DBA" w:rsidTr="00D87CCE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vytipování a zajištění prostor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Pr="003D5A17" w:rsidRDefault="00F93DBA" w:rsidP="00F93D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D - 30 dnů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řed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3DBA" w:rsidTr="00D87CCE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příprava materiálů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D - 2 dny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p., materiály</w:t>
            </w:r>
          </w:p>
        </w:tc>
      </w:tr>
      <w:tr w:rsidR="00F93DBA" w:rsidTr="00D87CCE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3) pozvánka s programem + rozeslání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= D - 14 dnů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MCS,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pozvánka s programem</w:t>
            </w:r>
          </w:p>
        </w:tc>
      </w:tr>
      <w:tr w:rsidR="00F93DBA" w:rsidTr="00D87CCE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4) příprava prostor a vybavení, občerstvení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D - 1 den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CCE" w:rsidTr="00D87CCE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7CCE" w:rsidRDefault="00D87CC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5) realizace setkání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F93D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Den „D“</w:t>
            </w:r>
          </w:p>
          <w:p w:rsidR="00F93DBA" w:rsidRDefault="00F93D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4/2019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MCS/vedení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osobně, materiály (tisk, promítání), PL</w:t>
            </w:r>
          </w:p>
        </w:tc>
      </w:tr>
      <w:tr w:rsidR="00D87CCE" w:rsidTr="00D87CCE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7CCE" w:rsidRDefault="00D87CC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6) vyhodnocení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zpráva - Rada</w:t>
            </w:r>
          </w:p>
        </w:tc>
      </w:tr>
      <w:tr w:rsidR="00D87CCE" w:rsidTr="00D87CCE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7CCE" w:rsidRDefault="00D87CC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7) přijetí opatření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  <w:r w:rsidR="006443BC">
              <w:rPr>
                <w:rFonts w:ascii="Calibri" w:hAnsi="Calibri" w:cs="Calibri"/>
                <w:color w:val="000000"/>
                <w:sz w:val="22"/>
                <w:szCs w:val="22"/>
              </w:rPr>
              <w:t>/vedení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CCE" w:rsidRDefault="00D87CCE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72995" w:rsidRDefault="00B72995" w:rsidP="002F0DD5">
      <w:pPr>
        <w:rPr>
          <w:color w:val="FF0000"/>
          <w:sz w:val="22"/>
          <w:szCs w:val="22"/>
        </w:rPr>
      </w:pPr>
    </w:p>
    <w:p w:rsidR="00B72995" w:rsidRDefault="00B72995" w:rsidP="002F0DD5">
      <w:pPr>
        <w:rPr>
          <w:color w:val="FF0000"/>
          <w:sz w:val="22"/>
          <w:szCs w:val="22"/>
        </w:rPr>
      </w:pPr>
    </w:p>
    <w:p w:rsidR="002F0DD5" w:rsidRPr="00766E78" w:rsidRDefault="002F0DD5" w:rsidP="002F0DD5">
      <w:pPr>
        <w:rPr>
          <w:color w:val="FF0000"/>
          <w:sz w:val="22"/>
          <w:szCs w:val="22"/>
        </w:rPr>
      </w:pPr>
    </w:p>
    <w:p w:rsidR="002F0DD5" w:rsidRPr="00766E78" w:rsidRDefault="002F0DD5" w:rsidP="00766E78">
      <w:pPr>
        <w:pStyle w:val="Odstavecseseznamem"/>
        <w:numPr>
          <w:ilvl w:val="1"/>
          <w:numId w:val="16"/>
        </w:numPr>
        <w:rPr>
          <w:b/>
          <w:color w:val="0070C0"/>
          <w:sz w:val="22"/>
          <w:szCs w:val="22"/>
          <w:u w:val="single"/>
        </w:rPr>
      </w:pPr>
      <w:r w:rsidRPr="00766E78">
        <w:rPr>
          <w:b/>
          <w:color w:val="0070C0"/>
          <w:sz w:val="22"/>
          <w:szCs w:val="22"/>
          <w:u w:val="single"/>
        </w:rPr>
        <w:t>Den otevřených dveří/ Kulatý stůl – č. 6 – závěr projektu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  <w:u w:val="single"/>
        </w:rPr>
      </w:pPr>
      <w:r w:rsidRPr="00766E78">
        <w:rPr>
          <w:sz w:val="22"/>
          <w:szCs w:val="22"/>
          <w:u w:val="single"/>
        </w:rPr>
        <w:t xml:space="preserve">forma: </w:t>
      </w:r>
      <w:r w:rsidRPr="00766E78">
        <w:rPr>
          <w:b/>
          <w:sz w:val="22"/>
          <w:szCs w:val="22"/>
          <w:u w:val="single"/>
        </w:rPr>
        <w:t>Kulatý stůl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doba realizace: </w:t>
      </w:r>
      <w:r w:rsidRPr="00766E78">
        <w:rPr>
          <w:b/>
          <w:sz w:val="22"/>
          <w:szCs w:val="22"/>
        </w:rPr>
        <w:t xml:space="preserve">datum </w:t>
      </w:r>
      <w:r w:rsidR="00F93DBA">
        <w:rPr>
          <w:b/>
          <w:sz w:val="22"/>
          <w:szCs w:val="22"/>
        </w:rPr>
        <w:t>9/</w:t>
      </w:r>
      <w:r w:rsidRPr="00766E78">
        <w:rPr>
          <w:b/>
          <w:sz w:val="22"/>
          <w:szCs w:val="22"/>
        </w:rPr>
        <w:t xml:space="preserve"> 2019</w:t>
      </w:r>
      <w:r w:rsidRPr="00766E78">
        <w:rPr>
          <w:sz w:val="22"/>
          <w:szCs w:val="22"/>
        </w:rPr>
        <w:t xml:space="preserve"> 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místo: Rychnov, Dvůr Králové n. L. </w:t>
      </w:r>
    </w:p>
    <w:p w:rsidR="00567A82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567A82">
        <w:rPr>
          <w:sz w:val="22"/>
          <w:szCs w:val="22"/>
        </w:rPr>
        <w:t>Počet osob: RT + stálá PS a přizvaní pracovníci + ZS</w:t>
      </w:r>
      <w:r w:rsidR="00567A82" w:rsidRPr="00567A82">
        <w:rPr>
          <w:sz w:val="22"/>
          <w:szCs w:val="22"/>
        </w:rPr>
        <w:t xml:space="preserve"> </w:t>
      </w:r>
    </w:p>
    <w:p w:rsidR="002F0DD5" w:rsidRPr="00567A82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567A82">
        <w:rPr>
          <w:sz w:val="22"/>
          <w:szCs w:val="22"/>
        </w:rPr>
        <w:t>např. multidisciplinární týmy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ZS: odborná veřejnost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zástupce města Rokytnice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Rychnov – vedoucí sociálního odboru, PDZ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Náchod – zástupce ze sociálního odboru, PDZ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Kostelec nad Orlicí – zástupce z města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Dobruška – zástupce města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lastRenderedPageBreak/>
        <w:t>KHK – zástupce kraje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Spolupracující organizace:</w:t>
      </w:r>
    </w:p>
    <w:p w:rsidR="002F0DD5" w:rsidRPr="00766E78" w:rsidRDefault="002F0DD5" w:rsidP="00937A0F">
      <w:pPr>
        <w:pStyle w:val="Odstavecseseznamem"/>
        <w:numPr>
          <w:ilvl w:val="3"/>
          <w:numId w:val="11"/>
        </w:numPr>
        <w:rPr>
          <w:sz w:val="22"/>
          <w:szCs w:val="22"/>
        </w:rPr>
      </w:pPr>
      <w:proofErr w:type="spellStart"/>
      <w:r w:rsidRPr="00766E78">
        <w:rPr>
          <w:sz w:val="22"/>
          <w:szCs w:val="22"/>
        </w:rPr>
        <w:t>Pferda</w:t>
      </w:r>
      <w:proofErr w:type="spellEnd"/>
    </w:p>
    <w:p w:rsidR="002F0DD5" w:rsidRPr="00766E78" w:rsidRDefault="002F0DD5" w:rsidP="00937A0F">
      <w:pPr>
        <w:pStyle w:val="Odstavecseseznamem"/>
        <w:numPr>
          <w:ilvl w:val="3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další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další……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 xml:space="preserve">Program/záměr: 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diskuze k realizované transformaci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výhled/plány do budoucna</w:t>
      </w:r>
    </w:p>
    <w:p w:rsidR="002F0DD5" w:rsidRPr="00766E78" w:rsidRDefault="002F0DD5" w:rsidP="00937A0F">
      <w:pPr>
        <w:pStyle w:val="Odstavecseseznamem"/>
        <w:numPr>
          <w:ilvl w:val="3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např. i včetně další možné komunikační strategie (po-projektové období)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Doprovodný program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není plánován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Materiály pro ZS: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Pozvánka s programem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PP prezentace</w:t>
      </w:r>
    </w:p>
    <w:p w:rsidR="002F0DD5" w:rsidRPr="006443BC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6443BC">
        <w:rPr>
          <w:sz w:val="22"/>
          <w:szCs w:val="22"/>
        </w:rPr>
        <w:t>Sborník/Brožura</w:t>
      </w:r>
      <w:r w:rsidR="006443BC">
        <w:rPr>
          <w:sz w:val="22"/>
          <w:szCs w:val="22"/>
        </w:rPr>
        <w:t>, letáček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Občerstvení:</w:t>
      </w:r>
    </w:p>
    <w:p w:rsidR="002F0DD5" w:rsidRPr="00766E78" w:rsidRDefault="002F0DD5" w:rsidP="00937A0F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v režii DNSV</w:t>
      </w:r>
    </w:p>
    <w:p w:rsidR="002F0DD5" w:rsidRPr="00766E78" w:rsidRDefault="002F0DD5" w:rsidP="00937A0F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66E78">
        <w:rPr>
          <w:sz w:val="22"/>
          <w:szCs w:val="22"/>
        </w:rPr>
        <w:t>Ostatní:</w:t>
      </w:r>
    </w:p>
    <w:p w:rsidR="00855A62" w:rsidRPr="004F23D1" w:rsidRDefault="002F0DD5" w:rsidP="00855A62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E81E86">
        <w:rPr>
          <w:sz w:val="22"/>
          <w:szCs w:val="22"/>
        </w:rPr>
        <w:t>Ubytování CS</w:t>
      </w:r>
    </w:p>
    <w:p w:rsidR="00855A62" w:rsidRPr="00E81E86" w:rsidRDefault="00855A62" w:rsidP="00855A62">
      <w:pPr>
        <w:pStyle w:val="Odstavecseseznamem"/>
        <w:ind w:left="2160"/>
        <w:rPr>
          <w:sz w:val="22"/>
          <w:szCs w:val="22"/>
        </w:rPr>
      </w:pPr>
    </w:p>
    <w:p w:rsidR="00B72995" w:rsidRPr="00E81E86" w:rsidRDefault="00B72995" w:rsidP="005C0C8D">
      <w:pPr>
        <w:rPr>
          <w:sz w:val="22"/>
          <w:szCs w:val="22"/>
        </w:rPr>
      </w:pPr>
    </w:p>
    <w:tbl>
      <w:tblPr>
        <w:tblW w:w="1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422"/>
        <w:gridCol w:w="1078"/>
        <w:gridCol w:w="1300"/>
        <w:gridCol w:w="4080"/>
      </w:tblGrid>
      <w:tr w:rsidR="006B15EF" w:rsidTr="00855A62">
        <w:trPr>
          <w:trHeight w:val="31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Postup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Termín (do):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Provede: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Zodpovídá: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nástroj (informační médium)</w:t>
            </w:r>
          </w:p>
        </w:tc>
      </w:tr>
      <w:tr w:rsidR="006B15EF" w:rsidTr="00855A62">
        <w:trPr>
          <w:trHeight w:val="30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  <w:t>Očekávané náklady: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231" w:rsidRDefault="006C0231" w:rsidP="006C0231">
            <w:pPr>
              <w:ind w:firstLineChars="200" w:firstLine="4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pronájem prostor, ubytování CS, </w:t>
            </w:r>
          </w:p>
          <w:p w:rsidR="006B15EF" w:rsidRDefault="006C0231" w:rsidP="006C0231">
            <w:pPr>
              <w:ind w:firstLineChars="200" w:firstLine="4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výroba brožury, výroba letáku</w:t>
            </w:r>
          </w:p>
        </w:tc>
      </w:tr>
      <w:tr w:rsidR="006B15EF" w:rsidTr="00855A6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Kulatý stůl / den otevřených dveří  - č. 6: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3DBA" w:rsidTr="00855A6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vytipování a zajištění prostor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Pr="003D5A17" w:rsidRDefault="00F93DBA" w:rsidP="00F93D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D - 30 dnů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3DBA" w:rsidTr="00855A6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příprava materiálů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D - 2 dny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p., materiály</w:t>
            </w:r>
          </w:p>
        </w:tc>
      </w:tr>
      <w:tr w:rsidR="00F93DBA" w:rsidTr="00855A6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3) pozvánka s programem + rozeslání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= D - 14 dnů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pozvánka s programem</w:t>
            </w:r>
          </w:p>
        </w:tc>
      </w:tr>
      <w:tr w:rsidR="00F93DBA" w:rsidTr="00855A6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93DBA" w:rsidRDefault="00F93DBA" w:rsidP="00F93DBA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4) příprava prostor a vybavení, občerstvení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 D - 1 den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DBA" w:rsidRDefault="00F93DBA" w:rsidP="00F93DBA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5EF" w:rsidTr="00855A6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B15EF" w:rsidRDefault="006B15E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5) realizace setkání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F93DBA" w:rsidP="00E81E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Den „D“</w:t>
            </w:r>
          </w:p>
          <w:p w:rsidR="00F93DBA" w:rsidRDefault="00F93DBA" w:rsidP="00E81E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9/2019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MCS/vedení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osobně, materiály (tisk, promítání), PL</w:t>
            </w:r>
          </w:p>
        </w:tc>
      </w:tr>
      <w:tr w:rsidR="006B15EF" w:rsidTr="00855A6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B15EF" w:rsidRDefault="006B15E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6) vyhodnocení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F93DBA" w:rsidP="00E81E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9/2019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zpráva - Rada</w:t>
            </w:r>
          </w:p>
        </w:tc>
      </w:tr>
      <w:tr w:rsidR="006B15EF" w:rsidTr="00855A62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ind w:firstLineChars="100" w:firstLine="220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strike/>
                <w:color w:val="C00000"/>
                <w:sz w:val="22"/>
                <w:szCs w:val="22"/>
              </w:rPr>
              <w:t xml:space="preserve">7) </w:t>
            </w:r>
            <w:r w:rsidRPr="007C28BB">
              <w:rPr>
                <w:rFonts w:ascii="Calibri" w:hAnsi="Calibri" w:cs="Calibri"/>
                <w:sz w:val="22"/>
                <w:szCs w:val="22"/>
              </w:rPr>
              <w:t>přijetí opatření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>po-projektu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trike/>
                <w:sz w:val="22"/>
                <w:szCs w:val="22"/>
              </w:rPr>
              <w:t xml:space="preserve">  ----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trike/>
                <w:sz w:val="22"/>
                <w:szCs w:val="22"/>
              </w:rPr>
              <w:t xml:space="preserve">  -----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ind w:firstLineChars="200" w:firstLine="44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  <w:t> </w:t>
            </w:r>
          </w:p>
        </w:tc>
      </w:tr>
      <w:tr w:rsidR="006B15EF" w:rsidTr="00855A62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ind w:firstLineChars="100" w:firstLine="22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Finální vyhodnocení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F93D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9/2019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Rada/RT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MCS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5EF" w:rsidRDefault="006B15EF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Evaluační zpráva</w:t>
            </w:r>
          </w:p>
        </w:tc>
      </w:tr>
    </w:tbl>
    <w:p w:rsidR="002F0DD5" w:rsidRDefault="002F0DD5" w:rsidP="005C0C8D">
      <w:pPr>
        <w:rPr>
          <w:sz w:val="22"/>
          <w:szCs w:val="22"/>
        </w:rPr>
      </w:pPr>
    </w:p>
    <w:p w:rsidR="006077F0" w:rsidRDefault="006077F0" w:rsidP="006077F0">
      <w:pPr>
        <w:pStyle w:val="Odstavecseseznamem"/>
        <w:numPr>
          <w:ilvl w:val="1"/>
          <w:numId w:val="16"/>
        </w:numPr>
        <w:rPr>
          <w:b/>
          <w:color w:val="0070C0"/>
          <w:sz w:val="22"/>
          <w:szCs w:val="22"/>
          <w:u w:val="single"/>
        </w:rPr>
      </w:pPr>
      <w:r w:rsidRPr="006077F0">
        <w:rPr>
          <w:b/>
          <w:color w:val="0070C0"/>
          <w:sz w:val="22"/>
          <w:szCs w:val="22"/>
          <w:u w:val="single"/>
        </w:rPr>
        <w:t>Brožura/Sborník</w:t>
      </w:r>
    </w:p>
    <w:p w:rsidR="006077F0" w:rsidRPr="006077F0" w:rsidRDefault="006077F0" w:rsidP="006077F0">
      <w:pPr>
        <w:ind w:left="360"/>
        <w:rPr>
          <w:sz w:val="22"/>
          <w:szCs w:val="22"/>
          <w:u w:val="single"/>
        </w:rPr>
      </w:pPr>
      <w:r w:rsidRPr="006077F0">
        <w:rPr>
          <w:sz w:val="22"/>
          <w:szCs w:val="22"/>
          <w:u w:val="single"/>
        </w:rPr>
        <w:t>Orientační představa k informační brožuře (Sborníku)</w:t>
      </w:r>
    </w:p>
    <w:p w:rsidR="006077F0" w:rsidRPr="006077F0" w:rsidRDefault="006077F0" w:rsidP="006077F0">
      <w:pPr>
        <w:pStyle w:val="Odstavecseseznamem"/>
        <w:numPr>
          <w:ilvl w:val="0"/>
          <w:numId w:val="11"/>
        </w:numPr>
        <w:ind w:left="1080"/>
        <w:rPr>
          <w:sz w:val="22"/>
          <w:szCs w:val="22"/>
        </w:rPr>
      </w:pPr>
      <w:r w:rsidRPr="006077F0">
        <w:rPr>
          <w:sz w:val="22"/>
          <w:szCs w:val="22"/>
        </w:rPr>
        <w:t>Předpokládaný rozsah: asi 50 stran</w:t>
      </w:r>
    </w:p>
    <w:p w:rsidR="006077F0" w:rsidRPr="006077F0" w:rsidRDefault="006077F0" w:rsidP="006077F0">
      <w:pPr>
        <w:pStyle w:val="Odstavecseseznamem"/>
        <w:numPr>
          <w:ilvl w:val="0"/>
          <w:numId w:val="11"/>
        </w:numPr>
        <w:ind w:left="1080"/>
        <w:rPr>
          <w:sz w:val="22"/>
          <w:szCs w:val="22"/>
        </w:rPr>
      </w:pPr>
      <w:r w:rsidRPr="006077F0">
        <w:rPr>
          <w:sz w:val="22"/>
          <w:szCs w:val="22"/>
        </w:rPr>
        <w:t>Předpokládaný obsah:</w:t>
      </w:r>
    </w:p>
    <w:p w:rsidR="00991705" w:rsidRDefault="00991705" w:rsidP="006077F0">
      <w:pPr>
        <w:pStyle w:val="Odstavecseseznamem"/>
        <w:numPr>
          <w:ilvl w:val="1"/>
          <w:numId w:val="11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(povinné prvky publicity OPZ)</w:t>
      </w:r>
    </w:p>
    <w:p w:rsidR="006077F0" w:rsidRPr="006077F0" w:rsidRDefault="006077F0" w:rsidP="006077F0">
      <w:pPr>
        <w:pStyle w:val="Odstavecseseznamem"/>
        <w:numPr>
          <w:ilvl w:val="1"/>
          <w:numId w:val="11"/>
        </w:numPr>
        <w:ind w:left="1800"/>
        <w:rPr>
          <w:sz w:val="22"/>
          <w:szCs w:val="22"/>
        </w:rPr>
      </w:pPr>
      <w:r w:rsidRPr="006077F0">
        <w:rPr>
          <w:sz w:val="22"/>
          <w:szCs w:val="22"/>
        </w:rPr>
        <w:t>základní informace o transformaci zařízení</w:t>
      </w:r>
    </w:p>
    <w:p w:rsidR="006077F0" w:rsidRPr="006077F0" w:rsidRDefault="006077F0" w:rsidP="006077F0">
      <w:pPr>
        <w:pStyle w:val="Odstavecseseznamem"/>
        <w:numPr>
          <w:ilvl w:val="1"/>
          <w:numId w:val="11"/>
        </w:numPr>
        <w:ind w:left="1800"/>
        <w:rPr>
          <w:sz w:val="22"/>
          <w:szCs w:val="22"/>
        </w:rPr>
      </w:pPr>
      <w:r w:rsidRPr="006077F0">
        <w:rPr>
          <w:sz w:val="22"/>
          <w:szCs w:val="22"/>
        </w:rPr>
        <w:t xml:space="preserve">smysl a záměr </w:t>
      </w:r>
      <w:proofErr w:type="spellStart"/>
      <w:r w:rsidRPr="006077F0">
        <w:rPr>
          <w:sz w:val="22"/>
          <w:szCs w:val="22"/>
        </w:rPr>
        <w:t>deinstitucionalizace</w:t>
      </w:r>
      <w:proofErr w:type="spellEnd"/>
      <w:r w:rsidRPr="006077F0">
        <w:rPr>
          <w:sz w:val="22"/>
          <w:szCs w:val="22"/>
        </w:rPr>
        <w:t xml:space="preserve"> a transformace </w:t>
      </w:r>
    </w:p>
    <w:p w:rsidR="006077F0" w:rsidRPr="006077F0" w:rsidRDefault="006077F0" w:rsidP="006077F0">
      <w:pPr>
        <w:pStyle w:val="Odstavecseseznamem"/>
        <w:numPr>
          <w:ilvl w:val="1"/>
          <w:numId w:val="11"/>
        </w:numPr>
        <w:ind w:left="1800"/>
        <w:rPr>
          <w:sz w:val="22"/>
          <w:szCs w:val="22"/>
        </w:rPr>
      </w:pPr>
      <w:r w:rsidRPr="006077F0">
        <w:rPr>
          <w:sz w:val="22"/>
          <w:szCs w:val="22"/>
        </w:rPr>
        <w:t>přínosy transformace pro uživatele a komunitu</w:t>
      </w:r>
    </w:p>
    <w:p w:rsidR="006077F0" w:rsidRPr="006077F0" w:rsidRDefault="006077F0" w:rsidP="006077F0">
      <w:pPr>
        <w:pStyle w:val="Odstavecseseznamem"/>
        <w:numPr>
          <w:ilvl w:val="1"/>
          <w:numId w:val="11"/>
        </w:numPr>
        <w:ind w:left="1800"/>
        <w:rPr>
          <w:sz w:val="22"/>
          <w:szCs w:val="22"/>
        </w:rPr>
      </w:pPr>
      <w:r w:rsidRPr="006077F0">
        <w:rPr>
          <w:sz w:val="22"/>
          <w:szCs w:val="22"/>
        </w:rPr>
        <w:t>předsudky spojené s uživateli</w:t>
      </w:r>
    </w:p>
    <w:p w:rsidR="006077F0" w:rsidRPr="006077F0" w:rsidRDefault="006077F0" w:rsidP="006077F0">
      <w:pPr>
        <w:pStyle w:val="Odstavecseseznamem"/>
        <w:numPr>
          <w:ilvl w:val="1"/>
          <w:numId w:val="11"/>
        </w:numPr>
        <w:ind w:left="1800"/>
        <w:rPr>
          <w:sz w:val="22"/>
          <w:szCs w:val="22"/>
        </w:rPr>
      </w:pPr>
      <w:r w:rsidRPr="006077F0">
        <w:rPr>
          <w:sz w:val="22"/>
          <w:szCs w:val="22"/>
        </w:rPr>
        <w:t>pohled, zkušenosti, názory, praktické návody/tipy od pracovníků zařízení</w:t>
      </w:r>
    </w:p>
    <w:p w:rsidR="006077F0" w:rsidRPr="006077F0" w:rsidRDefault="006077F0" w:rsidP="006077F0">
      <w:pPr>
        <w:pStyle w:val="Odstavecseseznamem"/>
        <w:numPr>
          <w:ilvl w:val="1"/>
          <w:numId w:val="11"/>
        </w:numPr>
        <w:ind w:left="1800"/>
        <w:rPr>
          <w:sz w:val="22"/>
          <w:szCs w:val="22"/>
        </w:rPr>
      </w:pPr>
      <w:r w:rsidRPr="006077F0">
        <w:rPr>
          <w:sz w:val="22"/>
          <w:szCs w:val="22"/>
        </w:rPr>
        <w:t>příběhy uživatelů – Moje cesta zpět do komunity</w:t>
      </w:r>
    </w:p>
    <w:p w:rsidR="006077F0" w:rsidRDefault="006077F0" w:rsidP="006077F0">
      <w:pPr>
        <w:pStyle w:val="Odstavecseseznamem"/>
        <w:numPr>
          <w:ilvl w:val="1"/>
          <w:numId w:val="11"/>
        </w:numPr>
        <w:ind w:left="1800"/>
        <w:rPr>
          <w:sz w:val="22"/>
          <w:szCs w:val="22"/>
        </w:rPr>
      </w:pPr>
      <w:r w:rsidRPr="006077F0">
        <w:rPr>
          <w:sz w:val="22"/>
          <w:szCs w:val="22"/>
        </w:rPr>
        <w:t>kdo a jak může čím přispět na cestě zpět ke komunitě</w:t>
      </w:r>
    </w:p>
    <w:p w:rsidR="006077F0" w:rsidRPr="006077F0" w:rsidRDefault="006077F0" w:rsidP="006077F0">
      <w:pPr>
        <w:pStyle w:val="Odstavecseseznamem"/>
        <w:numPr>
          <w:ilvl w:val="0"/>
          <w:numId w:val="11"/>
        </w:numPr>
        <w:ind w:left="1080"/>
        <w:rPr>
          <w:b/>
          <w:sz w:val="22"/>
          <w:szCs w:val="22"/>
        </w:rPr>
      </w:pPr>
      <w:r w:rsidRPr="006077F0">
        <w:rPr>
          <w:b/>
          <w:sz w:val="22"/>
          <w:szCs w:val="22"/>
        </w:rPr>
        <w:t>Předpokládaný termín zpracování:</w:t>
      </w:r>
    </w:p>
    <w:p w:rsidR="006077F0" w:rsidRPr="006077F0" w:rsidRDefault="006077F0" w:rsidP="006077F0">
      <w:pPr>
        <w:pStyle w:val="Odstavecseseznamem"/>
        <w:numPr>
          <w:ilvl w:val="1"/>
          <w:numId w:val="11"/>
        </w:numPr>
        <w:ind w:left="1800"/>
        <w:rPr>
          <w:b/>
          <w:sz w:val="22"/>
          <w:szCs w:val="22"/>
        </w:rPr>
      </w:pPr>
      <w:r w:rsidRPr="006077F0">
        <w:rPr>
          <w:b/>
          <w:sz w:val="22"/>
          <w:szCs w:val="22"/>
        </w:rPr>
        <w:t>do konce roku 2018, bude upřesněno v</w:t>
      </w:r>
      <w:r w:rsidR="003F7CC4">
        <w:rPr>
          <w:b/>
          <w:sz w:val="22"/>
          <w:szCs w:val="22"/>
        </w:rPr>
        <w:t xml:space="preserve"> aktivitách k </w:t>
      </w:r>
      <w:r w:rsidRPr="006077F0">
        <w:rPr>
          <w:b/>
          <w:sz w:val="22"/>
          <w:szCs w:val="22"/>
        </w:rPr>
        <w:t>PKS (</w:t>
      </w:r>
      <w:r w:rsidR="00E74364">
        <w:rPr>
          <w:b/>
          <w:sz w:val="22"/>
          <w:szCs w:val="22"/>
        </w:rPr>
        <w:t xml:space="preserve">revize PKS, popř. </w:t>
      </w:r>
      <w:r w:rsidRPr="006077F0">
        <w:rPr>
          <w:b/>
          <w:sz w:val="22"/>
          <w:szCs w:val="22"/>
        </w:rPr>
        <w:t>Odbornou radou)</w:t>
      </w:r>
    </w:p>
    <w:p w:rsidR="006077F0" w:rsidRPr="006077F0" w:rsidRDefault="006077F0" w:rsidP="006077F0">
      <w:pPr>
        <w:pStyle w:val="Odstavecseseznamem"/>
        <w:numPr>
          <w:ilvl w:val="0"/>
          <w:numId w:val="11"/>
        </w:numPr>
        <w:ind w:left="1080"/>
        <w:rPr>
          <w:sz w:val="22"/>
          <w:szCs w:val="22"/>
        </w:rPr>
      </w:pPr>
      <w:r w:rsidRPr="006077F0">
        <w:rPr>
          <w:sz w:val="22"/>
          <w:szCs w:val="22"/>
        </w:rPr>
        <w:t xml:space="preserve">Forma: </w:t>
      </w:r>
    </w:p>
    <w:p w:rsidR="006077F0" w:rsidRPr="006077F0" w:rsidRDefault="006077F0" w:rsidP="006077F0">
      <w:pPr>
        <w:pStyle w:val="Odstavecseseznamem"/>
        <w:numPr>
          <w:ilvl w:val="1"/>
          <w:numId w:val="11"/>
        </w:numPr>
        <w:ind w:left="1800"/>
        <w:rPr>
          <w:sz w:val="22"/>
          <w:szCs w:val="22"/>
        </w:rPr>
      </w:pPr>
      <w:r w:rsidRPr="006077F0">
        <w:rPr>
          <w:sz w:val="22"/>
          <w:szCs w:val="22"/>
        </w:rPr>
        <w:t xml:space="preserve">Elektronická verze ve formátu </w:t>
      </w:r>
      <w:proofErr w:type="spellStart"/>
      <w:r w:rsidRPr="006077F0">
        <w:rPr>
          <w:sz w:val="22"/>
          <w:szCs w:val="22"/>
        </w:rPr>
        <w:t>pdf</w:t>
      </w:r>
      <w:proofErr w:type="spellEnd"/>
    </w:p>
    <w:p w:rsidR="006077F0" w:rsidRPr="006077F0" w:rsidRDefault="006077F0" w:rsidP="006077F0">
      <w:pPr>
        <w:pStyle w:val="Odstavecseseznamem"/>
        <w:numPr>
          <w:ilvl w:val="1"/>
          <w:numId w:val="11"/>
        </w:numPr>
        <w:ind w:left="1800"/>
        <w:rPr>
          <w:sz w:val="22"/>
          <w:szCs w:val="22"/>
        </w:rPr>
      </w:pPr>
      <w:r w:rsidRPr="006077F0">
        <w:rPr>
          <w:sz w:val="22"/>
          <w:szCs w:val="22"/>
        </w:rPr>
        <w:t>Tištěná verze v nákladu: asi 200 ks</w:t>
      </w:r>
    </w:p>
    <w:p w:rsidR="006077F0" w:rsidRPr="006077F0" w:rsidRDefault="006077F0" w:rsidP="006077F0">
      <w:pPr>
        <w:pStyle w:val="Odstavecseseznamem"/>
        <w:numPr>
          <w:ilvl w:val="2"/>
          <w:numId w:val="11"/>
        </w:numPr>
        <w:ind w:left="2520"/>
        <w:rPr>
          <w:sz w:val="22"/>
          <w:szCs w:val="22"/>
        </w:rPr>
      </w:pPr>
      <w:r w:rsidRPr="006077F0">
        <w:rPr>
          <w:sz w:val="22"/>
          <w:szCs w:val="22"/>
        </w:rPr>
        <w:t>grafické práce, tisk a vazba pravděpodobně zajištěny dodavatelem, popř. svépomocí (tiskárna zakoupená v rámci projektu)</w:t>
      </w:r>
    </w:p>
    <w:p w:rsidR="006077F0" w:rsidRPr="006077F0" w:rsidRDefault="006077F0" w:rsidP="006077F0">
      <w:pPr>
        <w:pStyle w:val="Odstavecseseznamem"/>
        <w:numPr>
          <w:ilvl w:val="0"/>
          <w:numId w:val="11"/>
        </w:numPr>
        <w:ind w:left="1080"/>
        <w:rPr>
          <w:sz w:val="22"/>
          <w:szCs w:val="22"/>
        </w:rPr>
      </w:pPr>
      <w:r w:rsidRPr="006077F0">
        <w:rPr>
          <w:sz w:val="22"/>
          <w:szCs w:val="22"/>
        </w:rPr>
        <w:t>Distribuce a využití:</w:t>
      </w:r>
    </w:p>
    <w:p w:rsidR="006077F0" w:rsidRPr="006077F0" w:rsidRDefault="006077F0" w:rsidP="006077F0">
      <w:pPr>
        <w:pStyle w:val="Odstavecseseznamem"/>
        <w:numPr>
          <w:ilvl w:val="1"/>
          <w:numId w:val="11"/>
        </w:numPr>
        <w:ind w:left="1800"/>
        <w:rPr>
          <w:sz w:val="22"/>
          <w:szCs w:val="22"/>
        </w:rPr>
      </w:pPr>
      <w:r w:rsidRPr="006077F0">
        <w:rPr>
          <w:sz w:val="22"/>
          <w:szCs w:val="22"/>
        </w:rPr>
        <w:t>Elektronická verze – umístění na webových stránkách zařízení, popř. dalších zainteresovaných stran</w:t>
      </w:r>
    </w:p>
    <w:p w:rsidR="006077F0" w:rsidRPr="006077F0" w:rsidRDefault="006077F0" w:rsidP="006077F0">
      <w:pPr>
        <w:pStyle w:val="Odstavecseseznamem"/>
        <w:numPr>
          <w:ilvl w:val="1"/>
          <w:numId w:val="11"/>
        </w:numPr>
        <w:ind w:left="1800"/>
        <w:rPr>
          <w:sz w:val="22"/>
          <w:szCs w:val="22"/>
        </w:rPr>
      </w:pPr>
      <w:r w:rsidRPr="006077F0">
        <w:rPr>
          <w:sz w:val="22"/>
          <w:szCs w:val="22"/>
        </w:rPr>
        <w:t>Tištěná verze – k dispozici při setkávání zařízení a jejich pracovníků s veřejností a 3ZS</w:t>
      </w:r>
    </w:p>
    <w:p w:rsidR="006077F0" w:rsidRPr="007C1F07" w:rsidRDefault="006077F0" w:rsidP="00C16A52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r w:rsidRPr="007C1F07">
        <w:rPr>
          <w:sz w:val="22"/>
          <w:szCs w:val="22"/>
        </w:rPr>
        <w:t>Distribuce (předběžný plán/náměty):</w:t>
      </w:r>
    </w:p>
    <w:p w:rsidR="006077F0" w:rsidRPr="007C1F07" w:rsidRDefault="006077F0" w:rsidP="00C16A52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C1F07">
        <w:rPr>
          <w:sz w:val="22"/>
          <w:szCs w:val="22"/>
        </w:rPr>
        <w:t>KHK</w:t>
      </w:r>
    </w:p>
    <w:p w:rsidR="006077F0" w:rsidRPr="007C1F07" w:rsidRDefault="006077F0" w:rsidP="00C16A52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C1F07">
        <w:rPr>
          <w:sz w:val="22"/>
          <w:szCs w:val="22"/>
        </w:rPr>
        <w:t>kulaté stoly</w:t>
      </w:r>
    </w:p>
    <w:p w:rsidR="006077F0" w:rsidRPr="007C1F07" w:rsidRDefault="006077F0" w:rsidP="00C16A52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C1F07">
        <w:rPr>
          <w:sz w:val="22"/>
          <w:szCs w:val="22"/>
        </w:rPr>
        <w:lastRenderedPageBreak/>
        <w:t xml:space="preserve">místní služby – např. čekárna lékař, </w:t>
      </w:r>
      <w:proofErr w:type="spellStart"/>
      <w:r w:rsidRPr="007C1F07">
        <w:rPr>
          <w:sz w:val="22"/>
          <w:szCs w:val="22"/>
        </w:rPr>
        <w:t>MěÚ</w:t>
      </w:r>
      <w:proofErr w:type="spellEnd"/>
      <w:r w:rsidRPr="007C1F07">
        <w:rPr>
          <w:sz w:val="22"/>
          <w:szCs w:val="22"/>
        </w:rPr>
        <w:t xml:space="preserve"> Rokytnice</w:t>
      </w:r>
      <w:r w:rsidR="00F62E48">
        <w:rPr>
          <w:sz w:val="22"/>
          <w:szCs w:val="22"/>
        </w:rPr>
        <w:t xml:space="preserve"> v Orlických horách</w:t>
      </w:r>
      <w:r w:rsidRPr="007C1F07">
        <w:rPr>
          <w:sz w:val="22"/>
          <w:szCs w:val="22"/>
        </w:rPr>
        <w:t>, PDZ</w:t>
      </w:r>
      <w:r w:rsidR="007C1F07">
        <w:rPr>
          <w:sz w:val="22"/>
          <w:szCs w:val="22"/>
        </w:rPr>
        <w:t xml:space="preserve"> </w:t>
      </w:r>
      <w:r w:rsidRPr="007C1F07">
        <w:rPr>
          <w:sz w:val="22"/>
          <w:szCs w:val="22"/>
        </w:rPr>
        <w:t xml:space="preserve"> </w:t>
      </w:r>
    </w:p>
    <w:p w:rsidR="006077F0" w:rsidRPr="007C1F07" w:rsidRDefault="006077F0" w:rsidP="00C16A52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C1F07">
        <w:rPr>
          <w:sz w:val="22"/>
          <w:szCs w:val="22"/>
        </w:rPr>
        <w:t xml:space="preserve">veřejnost </w:t>
      </w:r>
    </w:p>
    <w:p w:rsidR="006077F0" w:rsidRPr="007C1F07" w:rsidRDefault="006077F0" w:rsidP="00C16A52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C1F07">
        <w:rPr>
          <w:sz w:val="22"/>
          <w:szCs w:val="22"/>
        </w:rPr>
        <w:t xml:space="preserve">ZŠ Rokytnice </w:t>
      </w:r>
    </w:p>
    <w:p w:rsidR="006077F0" w:rsidRPr="007C1F07" w:rsidRDefault="006077F0" w:rsidP="00C16A52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C1F07">
        <w:rPr>
          <w:sz w:val="22"/>
          <w:szCs w:val="22"/>
        </w:rPr>
        <w:t xml:space="preserve">Police ČR </w:t>
      </w:r>
    </w:p>
    <w:p w:rsidR="006077F0" w:rsidRPr="007C1F07" w:rsidRDefault="006077F0" w:rsidP="00C16A52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C1F07">
        <w:rPr>
          <w:sz w:val="22"/>
          <w:szCs w:val="22"/>
        </w:rPr>
        <w:t>Rychnov</w:t>
      </w:r>
      <w:r w:rsidR="00A53429">
        <w:rPr>
          <w:sz w:val="22"/>
          <w:szCs w:val="22"/>
        </w:rPr>
        <w:t xml:space="preserve"> nad Kněžnou</w:t>
      </w:r>
      <w:r w:rsidRPr="007C1F07">
        <w:rPr>
          <w:sz w:val="22"/>
          <w:szCs w:val="22"/>
        </w:rPr>
        <w:t xml:space="preserve">, Kostelec </w:t>
      </w:r>
    </w:p>
    <w:p w:rsidR="007C1F07" w:rsidRPr="00BF2930" w:rsidRDefault="002F295F" w:rsidP="006077F0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7C1F07">
        <w:rPr>
          <w:sz w:val="22"/>
          <w:szCs w:val="22"/>
        </w:rPr>
        <w:t>úřad prác</w:t>
      </w:r>
      <w:r w:rsidR="00BF2930">
        <w:rPr>
          <w:sz w:val="22"/>
          <w:szCs w:val="22"/>
        </w:rPr>
        <w:t>e</w:t>
      </w:r>
    </w:p>
    <w:p w:rsidR="007C1F07" w:rsidRDefault="007C1F07" w:rsidP="006077F0">
      <w:pPr>
        <w:rPr>
          <w:sz w:val="22"/>
          <w:szCs w:val="22"/>
        </w:rPr>
      </w:pPr>
    </w:p>
    <w:tbl>
      <w:tblPr>
        <w:tblW w:w="1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1436"/>
        <w:gridCol w:w="1213"/>
        <w:gridCol w:w="1296"/>
        <w:gridCol w:w="4003"/>
      </w:tblGrid>
      <w:tr w:rsidR="007B1596" w:rsidTr="00013A50">
        <w:trPr>
          <w:trHeight w:val="315"/>
        </w:trPr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C1F07" w:rsidRDefault="007C1F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Postup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C1F07" w:rsidRDefault="007C1F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Termín (do):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C1F07" w:rsidRDefault="007C1F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Provede: 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C1F07" w:rsidRDefault="007C1F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Zodpovídá: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C1F07" w:rsidRDefault="007C1F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nástroj (informační médium)</w:t>
            </w:r>
          </w:p>
        </w:tc>
      </w:tr>
      <w:tr w:rsidR="007B1596" w:rsidTr="00013A50">
        <w:trPr>
          <w:trHeight w:val="300"/>
        </w:trPr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>
            <w:pP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  <w:t>Očekávané náklady: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CC4" w:rsidRDefault="007C1F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F7C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Dodavatel: </w:t>
            </w:r>
          </w:p>
          <w:p w:rsidR="007C1F07" w:rsidRDefault="003F7CC4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grafické/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typrografické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práce a tisk</w:t>
            </w:r>
          </w:p>
        </w:tc>
      </w:tr>
      <w:tr w:rsidR="007B1596" w:rsidTr="003F7CC4">
        <w:trPr>
          <w:trHeight w:val="300"/>
        </w:trPr>
        <w:tc>
          <w:tcPr>
            <w:tcW w:w="4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Sborník (</w:t>
            </w:r>
            <w:proofErr w:type="spellStart"/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info</w:t>
            </w:r>
            <w:proofErr w:type="spellEnd"/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 brožura)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165093" w:rsidRDefault="007C1F07" w:rsidP="004B4E1A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6509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1F07" w:rsidRPr="00D109CF" w:rsidRDefault="007C1F07" w:rsidP="00D109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1F07" w:rsidRPr="00D109CF" w:rsidRDefault="007C1F07" w:rsidP="003F7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1596" w:rsidTr="00013A50">
        <w:trPr>
          <w:trHeight w:val="600"/>
        </w:trPr>
        <w:tc>
          <w:tcPr>
            <w:tcW w:w="4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C1F07" w:rsidRDefault="007C1F0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rozhodnutí detailů ke Sborníku (rozsah, obsah, struktura, množství apod</w:t>
            </w:r>
            <w:r w:rsidR="003F7CC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0A1" w:rsidRPr="003F7CC4" w:rsidRDefault="00A15A0B" w:rsidP="007C1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7/</w:t>
            </w:r>
            <w:r w:rsidR="00B830A1" w:rsidRPr="003F7CC4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3F7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Rada/RT</w:t>
            </w:r>
            <w:r w:rsidR="007C1F07" w:rsidRPr="003F7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7C1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</w:t>
            </w:r>
            <w:r w:rsidR="003F7CC4">
              <w:rPr>
                <w:rFonts w:ascii="Calibri" w:hAnsi="Calibri" w:cs="Calibri"/>
                <w:sz w:val="22"/>
                <w:szCs w:val="22"/>
              </w:rPr>
              <w:t>MCS/vedení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 w:rsidP="00DA3B8F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</w:tr>
      <w:tr w:rsidR="007B1596" w:rsidTr="00013A50">
        <w:trPr>
          <w:trHeight w:val="300"/>
        </w:trPr>
        <w:tc>
          <w:tcPr>
            <w:tcW w:w="4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C1F07" w:rsidRDefault="007C1F0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tvorba obsahu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7C1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B83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 xml:space="preserve"> CS</w:t>
            </w:r>
            <w:r w:rsidR="00C4025C" w:rsidRPr="003F7CC4">
              <w:rPr>
                <w:rFonts w:ascii="Calibri" w:hAnsi="Calibri" w:cs="Calibri"/>
                <w:sz w:val="22"/>
                <w:szCs w:val="22"/>
              </w:rPr>
              <w:t>, MCS</w:t>
            </w:r>
            <w:r w:rsidR="007C1F07" w:rsidRPr="003F7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C4025C" w:rsidP="00C402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MCS</w:t>
            </w:r>
            <w:r w:rsidR="007C1F07" w:rsidRPr="003F7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1596" w:rsidTr="00013A50">
        <w:trPr>
          <w:trHeight w:val="300"/>
        </w:trPr>
        <w:tc>
          <w:tcPr>
            <w:tcW w:w="4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C1F07" w:rsidRDefault="007C1F07">
            <w:pPr>
              <w:ind w:firstLineChars="400" w:firstLine="8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a) texty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A15A0B" w:rsidP="00A15A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= M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7C1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</w:t>
            </w:r>
            <w:r w:rsidR="00B830A1" w:rsidRPr="003F7CC4">
              <w:rPr>
                <w:rFonts w:ascii="Calibri" w:hAnsi="Calibri" w:cs="Calibri"/>
                <w:sz w:val="22"/>
                <w:szCs w:val="22"/>
              </w:rPr>
              <w:t>CS</w:t>
            </w:r>
            <w:r w:rsidR="00114F32">
              <w:rPr>
                <w:rFonts w:ascii="Calibri" w:hAnsi="Calibri" w:cs="Calibri"/>
                <w:sz w:val="22"/>
                <w:szCs w:val="22"/>
              </w:rPr>
              <w:t>, MCS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114F32" w:rsidP="00114F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MCS</w:t>
            </w:r>
            <w:r w:rsidR="007C1F07" w:rsidRPr="003F7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1596" w:rsidTr="00013A50">
        <w:trPr>
          <w:trHeight w:val="300"/>
        </w:trPr>
        <w:tc>
          <w:tcPr>
            <w:tcW w:w="4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C1F07" w:rsidRDefault="007C1F07">
            <w:pPr>
              <w:ind w:firstLineChars="400" w:firstLine="8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b) obrázky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A15A0B" w:rsidP="00A15A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= M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991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CS</w:t>
            </w:r>
            <w:r>
              <w:rPr>
                <w:rFonts w:ascii="Calibri" w:hAnsi="Calibri" w:cs="Calibri"/>
                <w:sz w:val="22"/>
                <w:szCs w:val="22"/>
              </w:rPr>
              <w:t>, MCS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7C1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</w:t>
            </w:r>
            <w:r w:rsidR="00114F32">
              <w:rPr>
                <w:rFonts w:ascii="Calibri" w:hAnsi="Calibri" w:cs="Calibri"/>
                <w:sz w:val="22"/>
                <w:szCs w:val="22"/>
              </w:rPr>
              <w:t>MCS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1596" w:rsidTr="00013A50">
        <w:trPr>
          <w:trHeight w:val="300"/>
        </w:trPr>
        <w:tc>
          <w:tcPr>
            <w:tcW w:w="4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C1F07" w:rsidRDefault="007C1F07">
            <w:pPr>
              <w:ind w:firstLineChars="400" w:firstLine="8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c) foto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A15A0B" w:rsidP="00A15A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= M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991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CS</w:t>
            </w:r>
            <w:r>
              <w:rPr>
                <w:rFonts w:ascii="Calibri" w:hAnsi="Calibri" w:cs="Calibri"/>
                <w:sz w:val="22"/>
                <w:szCs w:val="22"/>
              </w:rPr>
              <w:t>, MCS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7C1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</w:t>
            </w:r>
            <w:r w:rsidR="00114F32">
              <w:rPr>
                <w:rFonts w:ascii="Calibri" w:hAnsi="Calibri" w:cs="Calibri"/>
                <w:sz w:val="22"/>
                <w:szCs w:val="22"/>
              </w:rPr>
              <w:t>MCS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5A0B" w:rsidTr="006032EF">
        <w:trPr>
          <w:trHeight w:val="300"/>
        </w:trPr>
        <w:tc>
          <w:tcPr>
            <w:tcW w:w="4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15A0B" w:rsidRDefault="00A15A0B" w:rsidP="00A15A0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3) finalizace obsahu (výběr a sestavení)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A0B" w:rsidRDefault="00A15A0B" w:rsidP="00A15A0B">
            <w:pPr>
              <w:jc w:val="both"/>
            </w:pPr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 xml:space="preserve">= M – 2 </w:t>
            </w:r>
            <w:proofErr w:type="spellStart"/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>měs</w:t>
            </w:r>
            <w:proofErr w:type="spellEnd"/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3F7CC4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CS, MCS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3F7CC4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MCS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Default="00A15A0B" w:rsidP="00A15A0B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5A0B" w:rsidTr="006032EF">
        <w:trPr>
          <w:trHeight w:val="300"/>
        </w:trPr>
        <w:tc>
          <w:tcPr>
            <w:tcW w:w="4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15A0B" w:rsidRDefault="00A15A0B" w:rsidP="00A15A0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4) rozhodnutí (výběr dodavatele/Domov)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5A0B" w:rsidRDefault="00A15A0B" w:rsidP="00A15A0B">
            <w:pPr>
              <w:jc w:val="both"/>
            </w:pPr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 xml:space="preserve">= M – 2 </w:t>
            </w:r>
            <w:proofErr w:type="spellStart"/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>měs</w:t>
            </w:r>
            <w:proofErr w:type="spellEnd"/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3F7CC4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3F7CC4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Vedení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Default="00A15A0B" w:rsidP="00A15A0B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5A0B" w:rsidTr="006032EF">
        <w:trPr>
          <w:trHeight w:val="300"/>
        </w:trPr>
        <w:tc>
          <w:tcPr>
            <w:tcW w:w="43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15A0B" w:rsidRDefault="00A15A0B" w:rsidP="00A15A0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5) úprava pro tisk a tisk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5A0B" w:rsidRDefault="00A15A0B" w:rsidP="00A15A0B">
            <w:pPr>
              <w:jc w:val="both"/>
            </w:pPr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 xml:space="preserve">= M – 2 </w:t>
            </w:r>
            <w:proofErr w:type="spellStart"/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>měs</w:t>
            </w:r>
            <w:proofErr w:type="spellEnd"/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3F7CC4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CS, MCS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3F7CC4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MCS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Default="00A15A0B" w:rsidP="00A15A0B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1596" w:rsidTr="00013A50">
        <w:trPr>
          <w:trHeight w:val="300"/>
        </w:trPr>
        <w:tc>
          <w:tcPr>
            <w:tcW w:w="4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C1F07" w:rsidRDefault="007C1F07">
            <w:pPr>
              <w:ind w:firstLineChars="400" w:firstLine="8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b) úprava pro tisk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A15A0B" w:rsidP="00A15A0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= M – 2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7B15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CS, MCS</w:t>
            </w:r>
            <w:r w:rsidR="007C1F07" w:rsidRPr="003F7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C4025C" w:rsidP="00C402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MCS</w:t>
            </w:r>
            <w:r w:rsidR="007C1F07" w:rsidRPr="003F7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1596" w:rsidTr="00013A50">
        <w:trPr>
          <w:trHeight w:val="300"/>
        </w:trPr>
        <w:tc>
          <w:tcPr>
            <w:tcW w:w="4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C1F07" w:rsidRDefault="007C1F07">
            <w:pPr>
              <w:ind w:firstLineChars="400" w:firstLine="8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c) tisk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A15A0B" w:rsidRDefault="00A15A0B" w:rsidP="003F7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měsíc</w:t>
            </w:r>
            <w:r w:rsidRPr="00A15A0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„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A15A0B">
              <w:rPr>
                <w:rFonts w:ascii="Calibri" w:hAnsi="Calibri" w:cs="Calibri"/>
                <w:b/>
                <w:bCs/>
                <w:sz w:val="22"/>
                <w:szCs w:val="22"/>
              </w:rPr>
              <w:t>“</w:t>
            </w:r>
          </w:p>
          <w:p w:rsidR="00A15A0B" w:rsidRPr="003F7CC4" w:rsidRDefault="00A15A0B" w:rsidP="003F7CC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15A0B">
              <w:rPr>
                <w:rFonts w:ascii="Calibri" w:hAnsi="Calibri" w:cs="Calibri"/>
                <w:b/>
                <w:bCs/>
                <w:sz w:val="22"/>
                <w:szCs w:val="22"/>
              </w:rPr>
              <w:t>12/2018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7C1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7C1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</w:t>
            </w:r>
            <w:r w:rsidR="00E73578" w:rsidRPr="003F7CC4">
              <w:rPr>
                <w:rFonts w:ascii="Calibri" w:hAnsi="Calibri" w:cs="Calibri"/>
                <w:sz w:val="22"/>
                <w:szCs w:val="22"/>
              </w:rPr>
              <w:t>D</w:t>
            </w:r>
            <w:r w:rsidR="007B1596" w:rsidRPr="003F7CC4">
              <w:rPr>
                <w:rFonts w:ascii="Calibri" w:hAnsi="Calibri" w:cs="Calibri"/>
                <w:sz w:val="22"/>
                <w:szCs w:val="22"/>
              </w:rPr>
              <w:t>odavatel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1596" w:rsidTr="00013A50">
        <w:trPr>
          <w:trHeight w:val="300"/>
        </w:trPr>
        <w:tc>
          <w:tcPr>
            <w:tcW w:w="4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C1F07" w:rsidRDefault="007C1F0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6) distribuce / zveřejnění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25051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(průběžně)</w:t>
            </w:r>
            <w:r w:rsidR="007C1F07" w:rsidRPr="003F7CC4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7C1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7C1F07" w:rsidP="007B15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1596" w:rsidTr="003F7CC4">
        <w:trPr>
          <w:trHeight w:val="300"/>
        </w:trPr>
        <w:tc>
          <w:tcPr>
            <w:tcW w:w="4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C1F07" w:rsidRDefault="007C1F07">
            <w:pPr>
              <w:ind w:firstLineChars="400" w:firstLine="8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a) e-verze: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A15A0B" w:rsidP="00A15A0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12/</w:t>
            </w:r>
            <w:r w:rsidR="007B1596" w:rsidRPr="003F7CC4">
              <w:rPr>
                <w:rFonts w:ascii="Calibri" w:hAnsi="Calibri" w:cs="Calibri"/>
                <w:bCs/>
                <w:sz w:val="22"/>
                <w:szCs w:val="22"/>
              </w:rPr>
              <w:t>2018</w:t>
            </w:r>
            <w:r w:rsidR="007C1F07" w:rsidRPr="003F7CC4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7C1F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</w:t>
            </w:r>
            <w:r w:rsidR="003F7CC4" w:rsidRPr="003F7CC4">
              <w:rPr>
                <w:rFonts w:ascii="Calibri" w:hAnsi="Calibri" w:cs="Calibri"/>
                <w:sz w:val="22"/>
                <w:szCs w:val="22"/>
              </w:rPr>
              <w:t>CS, MCS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7C1F07" w:rsidP="003F7CC4">
            <w:pPr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</w:t>
            </w:r>
            <w:r w:rsidR="003F7CC4" w:rsidRPr="003F7CC4">
              <w:rPr>
                <w:rFonts w:ascii="Calibri" w:hAnsi="Calibri" w:cs="Calibri"/>
                <w:sz w:val="22"/>
                <w:szCs w:val="22"/>
              </w:rPr>
              <w:t>MCS/vedení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>
            <w:pPr>
              <w:ind w:firstLineChars="200" w:firstLine="44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C4752">
              <w:rPr>
                <w:rFonts w:ascii="Calibri" w:hAnsi="Calibri" w:cs="Calibri"/>
                <w:sz w:val="22"/>
                <w:szCs w:val="22"/>
                <w:highlight w:val="lightGray"/>
              </w:rPr>
              <w:t xml:space="preserve">web </w:t>
            </w:r>
            <w:r w:rsidRPr="003F7CC4">
              <w:rPr>
                <w:rFonts w:ascii="Calibri" w:hAnsi="Calibri" w:cs="Calibri"/>
                <w:sz w:val="22"/>
                <w:szCs w:val="22"/>
                <w:highlight w:val="lightGray"/>
              </w:rPr>
              <w:t>ESFCR</w:t>
            </w:r>
            <w:r w:rsidRPr="003F7CC4">
              <w:rPr>
                <w:rFonts w:ascii="Calibri" w:hAnsi="Calibri" w:cs="Calibri"/>
                <w:sz w:val="22"/>
                <w:szCs w:val="22"/>
              </w:rPr>
              <w:t>, DNSV, KÚ KHK (</w:t>
            </w:r>
            <w:proofErr w:type="spellStart"/>
            <w:r w:rsidRPr="003F7CC4">
              <w:rPr>
                <w:rFonts w:ascii="Calibri" w:hAnsi="Calibri" w:cs="Calibri"/>
                <w:sz w:val="22"/>
                <w:szCs w:val="22"/>
              </w:rPr>
              <w:t>pdf</w:t>
            </w:r>
            <w:proofErr w:type="spellEnd"/>
            <w:r w:rsidRPr="003F7CC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B1596" w:rsidTr="003F7CC4">
        <w:trPr>
          <w:trHeight w:val="300"/>
        </w:trPr>
        <w:tc>
          <w:tcPr>
            <w:tcW w:w="4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C1F07" w:rsidRDefault="007C1F07">
            <w:pPr>
              <w:ind w:firstLineChars="400" w:firstLine="8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b) tisk: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510" w:rsidRDefault="00A15A0B" w:rsidP="00013A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</w:t>
            </w:r>
            <w:r w:rsidR="007B1596" w:rsidRPr="003F7CC4">
              <w:rPr>
                <w:rFonts w:ascii="Calibri" w:hAnsi="Calibri" w:cs="Calibri"/>
                <w:sz w:val="22"/>
                <w:szCs w:val="22"/>
              </w:rPr>
              <w:t>2018</w:t>
            </w:r>
            <w:r w:rsidR="007C1F07" w:rsidRPr="003F7CC4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7C1F07" w:rsidRPr="003F7CC4" w:rsidRDefault="00250510" w:rsidP="00013A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dál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3F7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CS, MCS</w:t>
            </w:r>
            <w:r w:rsidR="007C1F07" w:rsidRPr="003F7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Pr="003F7CC4" w:rsidRDefault="003F7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MCS/vedení</w:t>
            </w:r>
            <w:r w:rsidR="007C1F07" w:rsidRPr="003F7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07" w:rsidRDefault="007C1F07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tištěný Sborník - ZS (dle potřeb)</w:t>
            </w:r>
          </w:p>
        </w:tc>
      </w:tr>
    </w:tbl>
    <w:p w:rsidR="00B72995" w:rsidRPr="006077F0" w:rsidRDefault="00B72995" w:rsidP="006077F0">
      <w:pPr>
        <w:rPr>
          <w:sz w:val="22"/>
          <w:szCs w:val="22"/>
        </w:rPr>
      </w:pPr>
    </w:p>
    <w:p w:rsidR="006077F0" w:rsidRPr="006077F0" w:rsidRDefault="006077F0" w:rsidP="006077F0">
      <w:pPr>
        <w:pStyle w:val="Odstavecseseznamem"/>
        <w:numPr>
          <w:ilvl w:val="1"/>
          <w:numId w:val="16"/>
        </w:numPr>
        <w:rPr>
          <w:b/>
          <w:color w:val="0070C0"/>
          <w:sz w:val="22"/>
          <w:szCs w:val="22"/>
          <w:u w:val="single"/>
        </w:rPr>
      </w:pPr>
      <w:r w:rsidRPr="006077F0">
        <w:rPr>
          <w:b/>
          <w:color w:val="0070C0"/>
          <w:sz w:val="22"/>
          <w:szCs w:val="22"/>
          <w:u w:val="single"/>
        </w:rPr>
        <w:lastRenderedPageBreak/>
        <w:t>Letáček</w:t>
      </w:r>
    </w:p>
    <w:p w:rsidR="006077F0" w:rsidRPr="00BF2930" w:rsidRDefault="006077F0" w:rsidP="00BF2930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BF2930">
        <w:rPr>
          <w:sz w:val="22"/>
          <w:szCs w:val="22"/>
        </w:rPr>
        <w:t>Široká veřejnost: srozumitelnost</w:t>
      </w:r>
    </w:p>
    <w:p w:rsidR="006077F0" w:rsidRPr="00BF2930" w:rsidRDefault="00991705" w:rsidP="00BF2930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Obsah:</w:t>
      </w:r>
    </w:p>
    <w:p w:rsidR="006077F0" w:rsidRPr="00BF2930" w:rsidRDefault="00991705" w:rsidP="00991705">
      <w:pPr>
        <w:pStyle w:val="Odstavecseseznamem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(povinné prvky publicity – OPZ)</w:t>
      </w:r>
    </w:p>
    <w:p w:rsidR="006077F0" w:rsidRPr="00BF2930" w:rsidRDefault="00C16A52" w:rsidP="00991705">
      <w:pPr>
        <w:pStyle w:val="Odstavecseseznamem"/>
        <w:numPr>
          <w:ilvl w:val="3"/>
          <w:numId w:val="11"/>
        </w:numPr>
        <w:rPr>
          <w:sz w:val="22"/>
          <w:szCs w:val="22"/>
        </w:rPr>
      </w:pPr>
      <w:r w:rsidRPr="00BF2930">
        <w:rPr>
          <w:sz w:val="22"/>
          <w:szCs w:val="22"/>
        </w:rPr>
        <w:t>Barevné foto</w:t>
      </w:r>
      <w:r w:rsidR="006077F0" w:rsidRPr="00BF2930">
        <w:rPr>
          <w:sz w:val="22"/>
          <w:szCs w:val="22"/>
        </w:rPr>
        <w:t xml:space="preserve"> (např. klienti, nové byty apod.)</w:t>
      </w:r>
    </w:p>
    <w:p w:rsidR="006077F0" w:rsidRPr="00BF2930" w:rsidRDefault="006077F0" w:rsidP="00991705">
      <w:pPr>
        <w:pStyle w:val="Odstavecseseznamem"/>
        <w:numPr>
          <w:ilvl w:val="3"/>
          <w:numId w:val="11"/>
        </w:numPr>
        <w:rPr>
          <w:sz w:val="22"/>
          <w:szCs w:val="22"/>
        </w:rPr>
      </w:pPr>
      <w:r w:rsidRPr="00BF2930">
        <w:rPr>
          <w:sz w:val="22"/>
          <w:szCs w:val="22"/>
        </w:rPr>
        <w:t>Text</w:t>
      </w:r>
    </w:p>
    <w:p w:rsidR="006077F0" w:rsidRPr="00BF2930" w:rsidRDefault="006077F0" w:rsidP="00991705">
      <w:pPr>
        <w:pStyle w:val="Odstavecseseznamem"/>
        <w:numPr>
          <w:ilvl w:val="3"/>
          <w:numId w:val="11"/>
        </w:numPr>
        <w:rPr>
          <w:sz w:val="22"/>
          <w:szCs w:val="22"/>
        </w:rPr>
      </w:pPr>
      <w:r w:rsidRPr="00BF2930">
        <w:rPr>
          <w:sz w:val="22"/>
          <w:szCs w:val="22"/>
        </w:rPr>
        <w:t>Kontakty</w:t>
      </w:r>
    </w:p>
    <w:p w:rsidR="006077F0" w:rsidRPr="006460CB" w:rsidRDefault="006077F0" w:rsidP="006460CB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BF2930">
        <w:rPr>
          <w:sz w:val="22"/>
          <w:szCs w:val="22"/>
        </w:rPr>
        <w:t>Námět/diskuze:</w:t>
      </w:r>
      <w:r w:rsidR="006460CB">
        <w:rPr>
          <w:sz w:val="22"/>
          <w:szCs w:val="22"/>
        </w:rPr>
        <w:t xml:space="preserve"> </w:t>
      </w:r>
      <w:r w:rsidRPr="006460CB">
        <w:rPr>
          <w:sz w:val="22"/>
          <w:szCs w:val="22"/>
        </w:rPr>
        <w:t xml:space="preserve">1 letáček na celé období </w:t>
      </w:r>
      <w:r w:rsidR="00C16A52" w:rsidRPr="006460CB">
        <w:rPr>
          <w:sz w:val="22"/>
          <w:szCs w:val="22"/>
        </w:rPr>
        <w:t>projektu/transformace nebo více (dle potřeb)</w:t>
      </w:r>
    </w:p>
    <w:p w:rsidR="006077F0" w:rsidRPr="006460CB" w:rsidRDefault="006077F0" w:rsidP="006460CB">
      <w:pPr>
        <w:pStyle w:val="Odstavecseseznamem"/>
        <w:numPr>
          <w:ilvl w:val="2"/>
          <w:numId w:val="11"/>
        </w:numPr>
        <w:rPr>
          <w:sz w:val="22"/>
          <w:szCs w:val="22"/>
        </w:rPr>
      </w:pPr>
      <w:r w:rsidRPr="00BF2930">
        <w:rPr>
          <w:sz w:val="22"/>
          <w:szCs w:val="22"/>
        </w:rPr>
        <w:t>Výroba a tisk:</w:t>
      </w:r>
      <w:r w:rsidR="006460CB">
        <w:rPr>
          <w:sz w:val="22"/>
          <w:szCs w:val="22"/>
        </w:rPr>
        <w:t xml:space="preserve"> s</w:t>
      </w:r>
      <w:r w:rsidRPr="006460CB">
        <w:rPr>
          <w:sz w:val="22"/>
          <w:szCs w:val="22"/>
        </w:rPr>
        <w:t>vépomocí DNSV</w:t>
      </w:r>
    </w:p>
    <w:p w:rsidR="00074EB1" w:rsidRPr="00074EB1" w:rsidRDefault="006077F0" w:rsidP="00BF2930">
      <w:pPr>
        <w:pStyle w:val="Odstavecseseznamem"/>
        <w:numPr>
          <w:ilvl w:val="2"/>
          <w:numId w:val="11"/>
        </w:numPr>
        <w:rPr>
          <w:color w:val="E36C0A" w:themeColor="accent6" w:themeShade="BF"/>
          <w:sz w:val="22"/>
          <w:szCs w:val="22"/>
        </w:rPr>
      </w:pPr>
      <w:r w:rsidRPr="00074EB1">
        <w:rPr>
          <w:sz w:val="22"/>
          <w:szCs w:val="22"/>
        </w:rPr>
        <w:t xml:space="preserve">Počet ks: </w:t>
      </w:r>
      <w:r w:rsidR="00074EB1" w:rsidRPr="00074EB1">
        <w:rPr>
          <w:color w:val="E36C0A" w:themeColor="accent6" w:themeShade="BF"/>
          <w:sz w:val="22"/>
          <w:szCs w:val="22"/>
        </w:rPr>
        <w:t xml:space="preserve">50 </w:t>
      </w:r>
      <w:r w:rsidR="00991705">
        <w:rPr>
          <w:color w:val="E36C0A" w:themeColor="accent6" w:themeShade="BF"/>
          <w:sz w:val="22"/>
          <w:szCs w:val="22"/>
        </w:rPr>
        <w:t xml:space="preserve">- </w:t>
      </w:r>
      <w:r w:rsidRPr="00074EB1">
        <w:rPr>
          <w:color w:val="E36C0A" w:themeColor="accent6" w:themeShade="BF"/>
          <w:sz w:val="22"/>
          <w:szCs w:val="22"/>
        </w:rPr>
        <w:t>bude upřesněno</w:t>
      </w:r>
    </w:p>
    <w:p w:rsidR="006077F0" w:rsidRPr="00E73578" w:rsidRDefault="006077F0" w:rsidP="006460CB">
      <w:pPr>
        <w:pStyle w:val="Odstavecseseznamem"/>
        <w:numPr>
          <w:ilvl w:val="2"/>
          <w:numId w:val="11"/>
        </w:numPr>
        <w:rPr>
          <w:color w:val="E36C0A" w:themeColor="accent6" w:themeShade="BF"/>
          <w:sz w:val="22"/>
          <w:szCs w:val="22"/>
        </w:rPr>
      </w:pPr>
      <w:r w:rsidRPr="00074EB1">
        <w:rPr>
          <w:sz w:val="22"/>
          <w:szCs w:val="22"/>
        </w:rPr>
        <w:t>Distribuce:</w:t>
      </w:r>
      <w:r w:rsidR="009B7DA6">
        <w:rPr>
          <w:sz w:val="22"/>
          <w:szCs w:val="22"/>
        </w:rPr>
        <w:t xml:space="preserve"> </w:t>
      </w:r>
      <w:r w:rsidR="006460CB">
        <w:rPr>
          <w:sz w:val="22"/>
          <w:szCs w:val="22"/>
        </w:rPr>
        <w:t>s</w:t>
      </w:r>
      <w:r w:rsidRPr="006460CB">
        <w:rPr>
          <w:sz w:val="22"/>
          <w:szCs w:val="22"/>
        </w:rPr>
        <w:t xml:space="preserve">vépomocí dny otevřených dveří, kulaté stoly, u ZS </w:t>
      </w:r>
    </w:p>
    <w:p w:rsidR="002F0DD5" w:rsidRPr="006077F0" w:rsidRDefault="002F0DD5" w:rsidP="005C0C8D">
      <w:pPr>
        <w:rPr>
          <w:sz w:val="22"/>
          <w:szCs w:val="22"/>
        </w:rPr>
      </w:pPr>
    </w:p>
    <w:tbl>
      <w:tblPr>
        <w:tblW w:w="12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484"/>
        <w:gridCol w:w="1220"/>
        <w:gridCol w:w="1300"/>
        <w:gridCol w:w="4080"/>
      </w:tblGrid>
      <w:tr w:rsidR="00E73578" w:rsidTr="00991705">
        <w:trPr>
          <w:trHeight w:val="31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73578" w:rsidRDefault="00E735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Postup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73578" w:rsidRDefault="00E735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Termín (do):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73578" w:rsidRDefault="00E735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Provede: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73578" w:rsidRDefault="00E735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Zodpovídá: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73578" w:rsidRDefault="00E735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nástroj (informační médium)</w:t>
            </w:r>
          </w:p>
        </w:tc>
      </w:tr>
      <w:tr w:rsidR="00E73578" w:rsidTr="00991705">
        <w:trPr>
          <w:trHeight w:val="30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Default="00E73578">
            <w:pP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C65911"/>
                <w:sz w:val="22"/>
                <w:szCs w:val="22"/>
              </w:rPr>
              <w:t>Očekávané náklady: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1D5393" w:rsidRDefault="00E7357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1D5393" w:rsidRDefault="00E7357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D539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1D5393" w:rsidRDefault="00E73578" w:rsidP="00DE3DA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D539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Default="00E73578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Tisk - svépomocí </w:t>
            </w:r>
          </w:p>
        </w:tc>
      </w:tr>
      <w:tr w:rsidR="00E73578" w:rsidTr="0099170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Default="00E73578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Letáček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Default="00E735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Default="00E735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Default="00E735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Default="00E73578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3578" w:rsidTr="00991705">
        <w:trPr>
          <w:trHeight w:val="9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73578" w:rsidRDefault="00E73578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1) rozhodnutí detailů (rozsah, obsah, struktura, množství apod</w:t>
            </w:r>
            <w:r w:rsidR="0099170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A15A0B" w:rsidP="00E735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7/2017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 w:rsidP="004477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CS, MCS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 w:rsidP="00DF3162">
            <w:pPr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 </w:t>
            </w:r>
            <w:r w:rsidR="00DF3162" w:rsidRPr="00991705">
              <w:rPr>
                <w:rFonts w:ascii="Calibri" w:hAnsi="Calibri" w:cs="Calibri"/>
                <w:sz w:val="22"/>
                <w:szCs w:val="22"/>
              </w:rPr>
              <w:t>MCS, vedení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73578" w:rsidTr="0099170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73578" w:rsidRDefault="00E7357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tvorba obsahu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 w:rsidP="00A15A0B">
            <w:pPr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3578" w:rsidRPr="00991705" w:rsidRDefault="00E73578" w:rsidP="004477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3578" w:rsidRPr="00991705" w:rsidRDefault="00E73578" w:rsidP="00DF31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dokument (elektronicky)</w:t>
            </w:r>
          </w:p>
        </w:tc>
      </w:tr>
      <w:tr w:rsidR="00A15A0B" w:rsidTr="0099170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15A0B" w:rsidRDefault="00A15A0B" w:rsidP="00A15A0B">
            <w:pPr>
              <w:ind w:firstLineChars="400" w:firstLine="8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a) texty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3F7CC4" w:rsidRDefault="00A15A0B" w:rsidP="00A15A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= M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991705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CS</w:t>
            </w:r>
            <w:r>
              <w:rPr>
                <w:rFonts w:ascii="Calibri" w:hAnsi="Calibri" w:cs="Calibri"/>
                <w:sz w:val="22"/>
                <w:szCs w:val="22"/>
              </w:rPr>
              <w:t>, MCS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991705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MCS</w:t>
            </w: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991705" w:rsidRDefault="00A15A0B" w:rsidP="00A15A0B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15A0B" w:rsidTr="0099170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15A0B" w:rsidRDefault="00A15A0B" w:rsidP="00A15A0B">
            <w:pPr>
              <w:ind w:firstLineChars="400" w:firstLine="8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b) obrázky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3F7CC4" w:rsidRDefault="00A15A0B" w:rsidP="00A15A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= M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991705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CS</w:t>
            </w:r>
            <w:r>
              <w:rPr>
                <w:rFonts w:ascii="Calibri" w:hAnsi="Calibri" w:cs="Calibri"/>
                <w:sz w:val="22"/>
                <w:szCs w:val="22"/>
              </w:rPr>
              <w:t>, MCS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991705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MCS</w:t>
            </w: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991705" w:rsidRDefault="00A15A0B" w:rsidP="00A15A0B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73578" w:rsidTr="0099170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73578" w:rsidRDefault="00E73578">
            <w:pPr>
              <w:ind w:firstLineChars="400" w:firstLine="8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c) foto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A15A0B" w:rsidP="00A15A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= M – 14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měs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991705" w:rsidP="004477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CC4">
              <w:rPr>
                <w:rFonts w:ascii="Calibri" w:hAnsi="Calibri" w:cs="Calibri"/>
                <w:sz w:val="22"/>
                <w:szCs w:val="22"/>
              </w:rPr>
              <w:t> CS</w:t>
            </w:r>
            <w:r>
              <w:rPr>
                <w:rFonts w:ascii="Calibri" w:hAnsi="Calibri" w:cs="Calibri"/>
                <w:sz w:val="22"/>
                <w:szCs w:val="22"/>
              </w:rPr>
              <w:t>, MCS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991705" w:rsidP="004477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MCS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73578" w:rsidTr="0099170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73578" w:rsidRDefault="00E7357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3) finalizace obsahu (výběr a sestavení)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A15A0B" w:rsidP="00A15A0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 xml:space="preserve">= M – 2 </w:t>
            </w:r>
            <w:proofErr w:type="spellStart"/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>měs</w:t>
            </w:r>
            <w:proofErr w:type="spellEnd"/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 w:rsidP="004477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CS, MCS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DF3162" w:rsidP="00DF31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MCS</w:t>
            </w:r>
            <w:r w:rsidR="00991705">
              <w:rPr>
                <w:rFonts w:ascii="Calibri" w:hAnsi="Calibri" w:cs="Calibri"/>
                <w:sz w:val="22"/>
                <w:szCs w:val="22"/>
              </w:rPr>
              <w:t>/vedení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15A0B" w:rsidTr="00C42EF0">
        <w:trPr>
          <w:trHeight w:val="375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15A0B" w:rsidRDefault="00A15A0B" w:rsidP="00A15A0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4) rozhodnutí (výběr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dovatele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svép.Domov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5A0B" w:rsidRDefault="00A15A0B" w:rsidP="00A15A0B"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 xml:space="preserve">= M – 2 </w:t>
            </w:r>
            <w:proofErr w:type="spellStart"/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>měs</w:t>
            </w:r>
            <w:proofErr w:type="spellEnd"/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991705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991705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vedení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991705" w:rsidRDefault="00A15A0B" w:rsidP="00A15A0B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15A0B" w:rsidTr="00C42EF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15A0B" w:rsidRDefault="00A15A0B" w:rsidP="00A15A0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5) úprava pro tisk a tisk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5A0B" w:rsidRDefault="00A15A0B" w:rsidP="00A15A0B"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 xml:space="preserve">= M – 2 </w:t>
            </w:r>
            <w:proofErr w:type="spellStart"/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>měs</w:t>
            </w:r>
            <w:proofErr w:type="spellEnd"/>
            <w:r w:rsidRPr="001C659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991705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CS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991705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 xml:space="preserve">MCS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991705" w:rsidRDefault="00A15A0B" w:rsidP="00A15A0B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15A0B" w:rsidTr="00991705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15A0B" w:rsidRDefault="00A15A0B" w:rsidP="00A15A0B">
            <w:pPr>
              <w:ind w:firstLineChars="400" w:firstLine="8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b) úprava pro tisk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3F7CC4" w:rsidRDefault="00A15A0B" w:rsidP="00A15A0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= M – 2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měs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991705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CS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991705" w:rsidRDefault="00A15A0B" w:rsidP="00A15A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MCS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991705" w:rsidRDefault="00A15A0B" w:rsidP="00A15A0B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73578" w:rsidTr="0099170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73578" w:rsidRDefault="00E73578">
            <w:pPr>
              <w:ind w:firstLineChars="400" w:firstLine="8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c) tisk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0B" w:rsidRPr="00A15A0B" w:rsidRDefault="00A15A0B" w:rsidP="00A15A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měsíc</w:t>
            </w:r>
            <w:r w:rsidRPr="00A15A0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„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A15A0B">
              <w:rPr>
                <w:rFonts w:ascii="Calibri" w:hAnsi="Calibri" w:cs="Calibri"/>
                <w:b/>
                <w:bCs/>
                <w:sz w:val="22"/>
                <w:szCs w:val="22"/>
              </w:rPr>
              <w:t>“</w:t>
            </w:r>
          </w:p>
          <w:p w:rsidR="00E73578" w:rsidRPr="00991705" w:rsidRDefault="00A15A0B" w:rsidP="00A15A0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15A0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12/2018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 w:rsidP="004477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 w:rsidP="00DE3D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  <w:r w:rsidR="00DE3DAA" w:rsidRPr="00991705">
              <w:rPr>
                <w:rFonts w:ascii="Calibri" w:hAnsi="Calibri" w:cs="Calibri"/>
                <w:sz w:val="22"/>
                <w:szCs w:val="22"/>
              </w:rPr>
              <w:t>s</w:t>
            </w:r>
            <w:r w:rsidRPr="00991705">
              <w:rPr>
                <w:rFonts w:ascii="Calibri" w:hAnsi="Calibri" w:cs="Calibri"/>
                <w:sz w:val="22"/>
                <w:szCs w:val="22"/>
              </w:rPr>
              <w:t>vépomocí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73578" w:rsidTr="00991705">
        <w:trPr>
          <w:trHeight w:val="39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73578" w:rsidRDefault="00E73578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6) distribuce / zveřejnění (</w:t>
            </w:r>
            <w:r>
              <w:rPr>
                <w:rFonts w:ascii="Calibri" w:hAnsi="Calibri" w:cs="Calibri"/>
                <w:color w:val="0070C0"/>
                <w:sz w:val="22"/>
                <w:szCs w:val="22"/>
              </w:rPr>
              <w:t>vč. prvků publicity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578" w:rsidRPr="00991705" w:rsidRDefault="0099170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(průběžně)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3578" w:rsidRPr="00991705" w:rsidRDefault="00E735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3578" w:rsidRPr="00991705" w:rsidRDefault="00E735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73578" w:rsidTr="00991705">
        <w:trPr>
          <w:trHeight w:val="60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73578" w:rsidRPr="007C5F22" w:rsidRDefault="00E73578" w:rsidP="002B0C3F">
            <w:pPr>
              <w:ind w:firstLineChars="400" w:firstLine="88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r w:rsidRPr="007C5F2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) letáky: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fyzická distribuce, rozdávání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A15A0B" w:rsidP="0044771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12/2018</w:t>
            </w:r>
            <w:r w:rsidR="00E73578" w:rsidRPr="00991705">
              <w:rPr>
                <w:rFonts w:ascii="Calibri" w:hAnsi="Calibri" w:cs="Calibri"/>
                <w:bCs/>
                <w:sz w:val="22"/>
                <w:szCs w:val="22"/>
              </w:rPr>
              <w:t> 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 w:rsidP="004477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  <w:r w:rsidR="00DE3DAA" w:rsidRPr="00991705">
              <w:rPr>
                <w:rFonts w:ascii="Calibri" w:hAnsi="Calibri" w:cs="Calibri"/>
                <w:sz w:val="22"/>
                <w:szCs w:val="22"/>
              </w:rPr>
              <w:t>CS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991705" w:rsidP="00DE3D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MCS</w:t>
            </w:r>
            <w:r>
              <w:rPr>
                <w:rFonts w:ascii="Calibri" w:hAnsi="Calibri" w:cs="Calibri"/>
                <w:sz w:val="22"/>
                <w:szCs w:val="22"/>
              </w:rPr>
              <w:t>/vedení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 w:rsidP="007C5F22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 xml:space="preserve">úřady, </w:t>
            </w:r>
            <w:proofErr w:type="spellStart"/>
            <w:r w:rsidRPr="00991705">
              <w:rPr>
                <w:rFonts w:ascii="Calibri" w:hAnsi="Calibri" w:cs="Calibri"/>
                <w:sz w:val="22"/>
                <w:szCs w:val="22"/>
              </w:rPr>
              <w:t>info</w:t>
            </w:r>
            <w:proofErr w:type="spellEnd"/>
            <w:r w:rsidRPr="00991705">
              <w:rPr>
                <w:rFonts w:ascii="Calibri" w:hAnsi="Calibri" w:cs="Calibri"/>
                <w:sz w:val="22"/>
                <w:szCs w:val="22"/>
              </w:rPr>
              <w:t xml:space="preserve"> centra, dny otevřených dveří, kulaté stoly</w:t>
            </w:r>
          </w:p>
        </w:tc>
      </w:tr>
      <w:tr w:rsidR="00E73578" w:rsidTr="00991705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73578" w:rsidRPr="007C5F22" w:rsidRDefault="00E73578" w:rsidP="006A59D7">
            <w:pPr>
              <w:ind w:firstLineChars="400" w:firstLine="88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</w:t>
            </w:r>
            <w:r w:rsidRPr="007C5F2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 letáky: web DNSV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A15A0B" w:rsidP="0044771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12/2018</w:t>
            </w:r>
            <w:r w:rsidRPr="00991705">
              <w:rPr>
                <w:rFonts w:ascii="Calibri" w:hAnsi="Calibri" w:cs="Calibri"/>
                <w:bCs/>
                <w:sz w:val="22"/>
                <w:szCs w:val="22"/>
              </w:rPr>
              <w:t> 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 w:rsidP="004477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 </w:t>
            </w:r>
            <w:r w:rsidR="00DE3DAA" w:rsidRPr="00991705">
              <w:rPr>
                <w:rFonts w:ascii="Calibri" w:hAnsi="Calibri" w:cs="Calibri"/>
                <w:sz w:val="22"/>
                <w:szCs w:val="22"/>
              </w:rPr>
              <w:t>CS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991705" w:rsidP="00DE3D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MCS</w:t>
            </w:r>
            <w:r>
              <w:rPr>
                <w:rFonts w:ascii="Calibri" w:hAnsi="Calibri" w:cs="Calibri"/>
                <w:sz w:val="22"/>
                <w:szCs w:val="22"/>
              </w:rPr>
              <w:t>/vedení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E73578">
            <w:pPr>
              <w:ind w:firstLineChars="200" w:firstLine="440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Elektronicky: web DNSV (</w:t>
            </w:r>
            <w:proofErr w:type="spellStart"/>
            <w:r w:rsidRPr="00991705">
              <w:rPr>
                <w:rFonts w:ascii="Calibri" w:hAnsi="Calibri" w:cs="Calibri"/>
                <w:sz w:val="22"/>
                <w:szCs w:val="22"/>
              </w:rPr>
              <w:t>pdf</w:t>
            </w:r>
            <w:proofErr w:type="spellEnd"/>
            <w:r w:rsidRPr="0099170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73578" w:rsidTr="00991705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73578" w:rsidRPr="007C5F22" w:rsidRDefault="00E73578" w:rsidP="006A59D7">
            <w:pPr>
              <w:ind w:firstLineChars="400" w:firstLine="88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  <w:r w:rsidRPr="007C5F2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 letáky: stojany/interní nástěnky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A15A0B" w:rsidP="004477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12/2018</w:t>
            </w:r>
            <w:r w:rsidRPr="00991705">
              <w:rPr>
                <w:rFonts w:ascii="Calibri" w:hAnsi="Calibri" w:cs="Calibri"/>
                <w:bCs/>
                <w:sz w:val="22"/>
                <w:szCs w:val="22"/>
              </w:rPr>
              <w:t> 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DE3DAA" w:rsidP="004477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CS</w:t>
            </w:r>
            <w:r w:rsidR="00E73578" w:rsidRPr="0099170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578" w:rsidRPr="00991705" w:rsidRDefault="00991705" w:rsidP="00DE3D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1705">
              <w:rPr>
                <w:rFonts w:ascii="Calibri" w:hAnsi="Calibri" w:cs="Calibri"/>
                <w:sz w:val="22"/>
                <w:szCs w:val="22"/>
              </w:rPr>
              <w:t>MCS</w:t>
            </w:r>
            <w:r>
              <w:rPr>
                <w:rFonts w:ascii="Calibri" w:hAnsi="Calibri" w:cs="Calibri"/>
                <w:sz w:val="22"/>
                <w:szCs w:val="22"/>
              </w:rPr>
              <w:t>/vedení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578" w:rsidRPr="00991705" w:rsidRDefault="00E73578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91705">
              <w:rPr>
                <w:rFonts w:ascii="Calibri" w:hAnsi="Calibri" w:cs="Calibri"/>
                <w:sz w:val="22"/>
                <w:szCs w:val="22"/>
              </w:rPr>
              <w:t>info</w:t>
            </w:r>
            <w:proofErr w:type="spellEnd"/>
            <w:r w:rsidRPr="00991705">
              <w:rPr>
                <w:rFonts w:ascii="Calibri" w:hAnsi="Calibri" w:cs="Calibri"/>
                <w:sz w:val="22"/>
                <w:szCs w:val="22"/>
              </w:rPr>
              <w:t xml:space="preserve"> stojany DNSV (dokument)</w:t>
            </w:r>
          </w:p>
        </w:tc>
      </w:tr>
    </w:tbl>
    <w:p w:rsidR="002F0DD5" w:rsidRDefault="002F0DD5" w:rsidP="005C0C8D">
      <w:pPr>
        <w:rPr>
          <w:sz w:val="22"/>
          <w:szCs w:val="22"/>
        </w:rPr>
      </w:pPr>
    </w:p>
    <w:p w:rsidR="002F0DD5" w:rsidRDefault="002F0DD5" w:rsidP="005C0C8D">
      <w:pPr>
        <w:rPr>
          <w:sz w:val="22"/>
          <w:szCs w:val="22"/>
        </w:rPr>
      </w:pPr>
    </w:p>
    <w:p w:rsidR="00A31215" w:rsidRPr="00EA4875" w:rsidRDefault="00A31215" w:rsidP="00BA2D20">
      <w:pPr>
        <w:pStyle w:val="Nadpis1"/>
        <w:keepLines w:val="0"/>
        <w:numPr>
          <w:ilvl w:val="0"/>
          <w:numId w:val="13"/>
        </w:numPr>
        <w:spacing w:before="0" w:line="360" w:lineRule="auto"/>
        <w:ind w:left="0" w:firstLine="0"/>
        <w:rPr>
          <w:rFonts w:ascii="Times New Roman" w:hAnsi="Times New Roman" w:cs="Times New Roman"/>
          <w:color w:val="0070C0"/>
          <w:sz w:val="28"/>
          <w:szCs w:val="28"/>
        </w:rPr>
      </w:pPr>
      <w:bookmarkStart w:id="4" w:name="_Toc485201228"/>
      <w:r w:rsidRPr="00EA4875">
        <w:rPr>
          <w:rFonts w:ascii="Times New Roman" w:hAnsi="Times New Roman" w:cs="Times New Roman"/>
          <w:color w:val="0070C0"/>
          <w:sz w:val="28"/>
          <w:szCs w:val="28"/>
        </w:rPr>
        <w:t>ZÁVĚR</w:t>
      </w:r>
      <w:bookmarkEnd w:id="4"/>
    </w:p>
    <w:p w:rsidR="002F0DD5" w:rsidRDefault="00C73F67" w:rsidP="005C0C8D">
      <w:pPr>
        <w:rPr>
          <w:sz w:val="22"/>
          <w:szCs w:val="22"/>
        </w:rPr>
      </w:pPr>
      <w:r>
        <w:rPr>
          <w:sz w:val="22"/>
          <w:szCs w:val="22"/>
        </w:rPr>
        <w:t>Organizace věří a bude usilovat o to, aby realizace Plánu komunikační strategie přinesla co nejlepší možné výsledky.</w:t>
      </w:r>
    </w:p>
    <w:p w:rsidR="00C73F67" w:rsidRDefault="00C73F67" w:rsidP="005C0C8D">
      <w:pPr>
        <w:rPr>
          <w:sz w:val="22"/>
          <w:szCs w:val="22"/>
        </w:rPr>
      </w:pPr>
      <w:r>
        <w:rPr>
          <w:sz w:val="22"/>
          <w:szCs w:val="22"/>
        </w:rPr>
        <w:t>Plán komunikační strategie bude dále revidován/aktualizován dle potřeb.</w:t>
      </w:r>
    </w:p>
    <w:p w:rsidR="0055067B" w:rsidRPr="00EA4875" w:rsidRDefault="0055067B" w:rsidP="0055067B">
      <w:pPr>
        <w:pStyle w:val="Odstavecseseznamem"/>
        <w:spacing w:before="100" w:beforeAutospacing="1" w:after="100" w:afterAutospacing="1"/>
        <w:ind w:left="0"/>
        <w:rPr>
          <w:sz w:val="22"/>
          <w:szCs w:val="22"/>
        </w:rPr>
      </w:pPr>
      <w:r w:rsidRPr="00EA4875">
        <w:rPr>
          <w:sz w:val="22"/>
          <w:szCs w:val="22"/>
        </w:rPr>
        <w:t xml:space="preserve">Dokument převzala a odsouhlasila: </w:t>
      </w:r>
    </w:p>
    <w:p w:rsidR="0055067B" w:rsidRPr="00701D5F" w:rsidRDefault="0055067B" w:rsidP="0055067B">
      <w:pPr>
        <w:pStyle w:val="Odstavecseseznamem"/>
        <w:spacing w:before="100" w:beforeAutospacing="1" w:after="100" w:afterAutospacing="1"/>
        <w:ind w:left="0"/>
        <w:rPr>
          <w:b/>
          <w:color w:val="0070C0"/>
          <w:sz w:val="22"/>
          <w:szCs w:val="22"/>
        </w:rPr>
      </w:pPr>
      <w:r w:rsidRPr="00EA4875">
        <w:rPr>
          <w:sz w:val="22"/>
          <w:szCs w:val="22"/>
        </w:rPr>
        <w:t xml:space="preserve">Dne: </w:t>
      </w:r>
      <w:r w:rsidR="00701D5F" w:rsidRPr="00701D5F">
        <w:rPr>
          <w:b/>
          <w:color w:val="0070C0"/>
          <w:sz w:val="22"/>
          <w:szCs w:val="22"/>
        </w:rPr>
        <w:t xml:space="preserve">1. </w:t>
      </w:r>
      <w:r w:rsidR="00FC322A">
        <w:rPr>
          <w:b/>
          <w:color w:val="0070C0"/>
          <w:sz w:val="22"/>
          <w:szCs w:val="22"/>
        </w:rPr>
        <w:t>6</w:t>
      </w:r>
      <w:r w:rsidR="00701D5F" w:rsidRPr="00701D5F">
        <w:rPr>
          <w:b/>
          <w:color w:val="0070C0"/>
          <w:sz w:val="22"/>
          <w:szCs w:val="22"/>
        </w:rPr>
        <w:t>. 2017</w:t>
      </w:r>
      <w:r w:rsidRPr="00701D5F">
        <w:rPr>
          <w:b/>
          <w:color w:val="0070C0"/>
          <w:sz w:val="22"/>
          <w:szCs w:val="22"/>
        </w:rPr>
        <w:t>     </w:t>
      </w:r>
    </w:p>
    <w:p w:rsidR="0055067B" w:rsidRPr="00EA4875" w:rsidRDefault="0055067B" w:rsidP="0055067B">
      <w:pPr>
        <w:pStyle w:val="Odstavecseseznamem"/>
        <w:spacing w:before="100" w:beforeAutospacing="1" w:after="100" w:afterAutospacing="1"/>
        <w:ind w:left="0"/>
        <w:rPr>
          <w:sz w:val="22"/>
          <w:szCs w:val="22"/>
        </w:rPr>
      </w:pPr>
    </w:p>
    <w:p w:rsidR="0055067B" w:rsidRPr="00EA4875" w:rsidRDefault="0055067B" w:rsidP="0055067B">
      <w:pPr>
        <w:pStyle w:val="Odstavecseseznamem"/>
        <w:spacing w:before="100" w:beforeAutospacing="1" w:after="100" w:afterAutospacing="1"/>
        <w:ind w:left="0"/>
        <w:rPr>
          <w:sz w:val="22"/>
          <w:szCs w:val="22"/>
        </w:rPr>
      </w:pPr>
    </w:p>
    <w:p w:rsidR="0055067B" w:rsidRPr="00EA4875" w:rsidRDefault="0055067B" w:rsidP="0055067B">
      <w:pPr>
        <w:pStyle w:val="Odstavecseseznamem"/>
        <w:spacing w:before="100" w:beforeAutospacing="1" w:after="100" w:afterAutospacing="1"/>
        <w:ind w:left="0"/>
        <w:rPr>
          <w:sz w:val="22"/>
          <w:szCs w:val="22"/>
        </w:rPr>
      </w:pP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  <w:t>…………………………………………………………</w:t>
      </w:r>
    </w:p>
    <w:p w:rsidR="0055067B" w:rsidRPr="00EA4875" w:rsidRDefault="0055067B" w:rsidP="0055067B">
      <w:pPr>
        <w:pStyle w:val="Odstavecseseznamem"/>
        <w:spacing w:before="100" w:beforeAutospacing="1" w:after="100" w:afterAutospacing="1"/>
        <w:ind w:left="0"/>
        <w:rPr>
          <w:sz w:val="22"/>
          <w:szCs w:val="22"/>
        </w:rPr>
      </w:pP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  <w:t xml:space="preserve">    Mgr. Eva </w:t>
      </w:r>
      <w:proofErr w:type="spellStart"/>
      <w:r w:rsidRPr="00EA4875">
        <w:rPr>
          <w:sz w:val="22"/>
          <w:szCs w:val="22"/>
        </w:rPr>
        <w:t>Fremuthová</w:t>
      </w:r>
      <w:proofErr w:type="spellEnd"/>
      <w:r w:rsidRPr="00EA4875">
        <w:rPr>
          <w:sz w:val="22"/>
          <w:szCs w:val="22"/>
        </w:rPr>
        <w:t>, MBA</w:t>
      </w:r>
    </w:p>
    <w:p w:rsidR="0055067B" w:rsidRPr="00EA4875" w:rsidRDefault="0055067B" w:rsidP="0055067B">
      <w:pPr>
        <w:pStyle w:val="Odstavecseseznamem"/>
        <w:spacing w:before="100" w:beforeAutospacing="1" w:after="100" w:afterAutospacing="1"/>
        <w:ind w:left="0"/>
        <w:rPr>
          <w:sz w:val="22"/>
          <w:szCs w:val="22"/>
        </w:rPr>
      </w:pP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</w:r>
      <w:r w:rsidRPr="00EA4875">
        <w:rPr>
          <w:sz w:val="22"/>
          <w:szCs w:val="22"/>
        </w:rPr>
        <w:tab/>
        <w:t xml:space="preserve">               statutární zástupce/ředitelka                            </w:t>
      </w:r>
    </w:p>
    <w:p w:rsidR="002F0DD5" w:rsidRDefault="002F0DD5" w:rsidP="005C0C8D">
      <w:pPr>
        <w:rPr>
          <w:sz w:val="22"/>
          <w:szCs w:val="22"/>
        </w:rPr>
      </w:pPr>
    </w:p>
    <w:p w:rsidR="002F0DD5" w:rsidRPr="00EA4875" w:rsidRDefault="00EA4875" w:rsidP="00BA2D20">
      <w:pPr>
        <w:pStyle w:val="Nadpis1"/>
        <w:keepLines w:val="0"/>
        <w:numPr>
          <w:ilvl w:val="0"/>
          <w:numId w:val="13"/>
        </w:numPr>
        <w:spacing w:before="0" w:line="360" w:lineRule="auto"/>
        <w:ind w:left="0" w:firstLine="0"/>
        <w:rPr>
          <w:rFonts w:ascii="Times New Roman" w:hAnsi="Times New Roman" w:cs="Times New Roman"/>
          <w:color w:val="0070C0"/>
          <w:sz w:val="28"/>
          <w:szCs w:val="28"/>
        </w:rPr>
      </w:pPr>
      <w:bookmarkStart w:id="5" w:name="_Toc485201229"/>
      <w:r w:rsidRPr="00EA4875">
        <w:rPr>
          <w:rFonts w:ascii="Times New Roman" w:hAnsi="Times New Roman" w:cs="Times New Roman"/>
          <w:color w:val="0070C0"/>
          <w:sz w:val="28"/>
          <w:szCs w:val="28"/>
        </w:rPr>
        <w:t>VYBRANÉ ZKRATKY</w:t>
      </w:r>
      <w:r w:rsidR="002F0DD5" w:rsidRPr="00EA4875">
        <w:rPr>
          <w:rFonts w:ascii="Times New Roman" w:hAnsi="Times New Roman" w:cs="Times New Roman"/>
          <w:color w:val="0070C0"/>
          <w:sz w:val="28"/>
          <w:szCs w:val="28"/>
        </w:rPr>
        <w:t>:</w:t>
      </w:r>
      <w:bookmarkEnd w:id="5"/>
    </w:p>
    <w:p w:rsidR="00351714" w:rsidRDefault="00351714" w:rsidP="002F0DD5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DNSV = DOMOV NA STŘÍBRNÉM VRCHU</w:t>
      </w:r>
    </w:p>
    <w:p w:rsidR="002F0DD5" w:rsidRDefault="002F0DD5" w:rsidP="002F0DD5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PKS = plán komunikační strategie</w:t>
      </w:r>
    </w:p>
    <w:p w:rsidR="002F0DD5" w:rsidRDefault="002F0DD5" w:rsidP="002F0DD5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KS = komunikační strategie</w:t>
      </w:r>
    </w:p>
    <w:p w:rsidR="002F0DD5" w:rsidRDefault="002F0DD5" w:rsidP="002F0DD5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CHB = chráněné bydlení</w:t>
      </w:r>
    </w:p>
    <w:p w:rsidR="00351714" w:rsidRDefault="00351714" w:rsidP="002F0DD5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ZS = zainteresované strany (3ZS = třetí zainteresované strany)</w:t>
      </w:r>
    </w:p>
    <w:p w:rsidR="00766E78" w:rsidRDefault="00766E78" w:rsidP="002F0DD5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CS = cílová skupina projektu</w:t>
      </w:r>
    </w:p>
    <w:p w:rsidR="00766E78" w:rsidRDefault="00766E78" w:rsidP="002F0DD5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RT = realizační tým projektu</w:t>
      </w:r>
    </w:p>
    <w:p w:rsidR="002F0DD5" w:rsidRDefault="002F0DD5" w:rsidP="002F0DD5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Příjemce sdělení KS = cílová skupina komunikačních aktivit - např.:</w:t>
      </w:r>
    </w:p>
    <w:p w:rsidR="002F0DD5" w:rsidRPr="00DD5F0C" w:rsidRDefault="002F0DD5" w:rsidP="002F0DD5">
      <w:pPr>
        <w:pStyle w:val="Odstavecseseznamem"/>
        <w:numPr>
          <w:ilvl w:val="1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interní: pracovníci, klienti</w:t>
      </w:r>
      <w:r>
        <w:rPr>
          <w:sz w:val="20"/>
          <w:szCs w:val="20"/>
          <w:lang w:val="en-US"/>
        </w:rPr>
        <w:t xml:space="preserve">; </w:t>
      </w:r>
    </w:p>
    <w:p w:rsidR="005C0C8D" w:rsidRPr="00EA4875" w:rsidRDefault="002F0DD5" w:rsidP="000E58FE">
      <w:pPr>
        <w:pStyle w:val="Odstavecseseznamem"/>
        <w:numPr>
          <w:ilvl w:val="1"/>
          <w:numId w:val="11"/>
        </w:numPr>
        <w:rPr>
          <w:sz w:val="22"/>
          <w:szCs w:val="22"/>
        </w:rPr>
      </w:pPr>
      <w:proofErr w:type="gramStart"/>
      <w:r w:rsidRPr="00EA4875">
        <w:rPr>
          <w:sz w:val="20"/>
          <w:szCs w:val="20"/>
          <w:lang w:val="en-US"/>
        </w:rPr>
        <w:t>extern</w:t>
      </w:r>
      <w:r w:rsidRPr="00EA4875">
        <w:rPr>
          <w:sz w:val="20"/>
          <w:szCs w:val="20"/>
        </w:rPr>
        <w:t>í</w:t>
      </w:r>
      <w:proofErr w:type="gramEnd"/>
      <w:r w:rsidRPr="00EA4875">
        <w:rPr>
          <w:sz w:val="20"/>
          <w:szCs w:val="20"/>
        </w:rPr>
        <w:t>: široká veřejnost, odborná veřejnost (pracovníci obcí, krajů, lékaři, poskytovatelé soc. služeb), rodinní příslušníci/opatrovníci apod.</w:t>
      </w:r>
    </w:p>
    <w:sectPr w:rsidR="005C0C8D" w:rsidRPr="00EA4875" w:rsidSect="00B72995">
      <w:headerReference w:type="default" r:id="rId9"/>
      <w:footerReference w:type="default" r:id="rId10"/>
      <w:pgSz w:w="16838" w:h="11906" w:orient="landscape"/>
      <w:pgMar w:top="1417" w:right="1560" w:bottom="926" w:left="1079" w:header="42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E9" w:rsidRDefault="00B81DE9">
      <w:r>
        <w:separator/>
      </w:r>
    </w:p>
  </w:endnote>
  <w:endnote w:type="continuationSeparator" w:id="0">
    <w:p w:rsidR="00B81DE9" w:rsidRDefault="00B8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BA" w:rsidRPr="00880B34" w:rsidRDefault="00F93DBA" w:rsidP="009C5F90">
    <w:pPr>
      <w:pBdr>
        <w:bottom w:val="single" w:sz="6" w:space="1" w:color="auto"/>
      </w:pBdr>
      <w:autoSpaceDE w:val="0"/>
      <w:autoSpaceDN w:val="0"/>
      <w:adjustRightInd w:val="0"/>
      <w:spacing w:before="120"/>
      <w:jc w:val="center"/>
      <w:rPr>
        <w:rFonts w:ascii="Arial" w:hAnsi="Arial" w:cs="Arial"/>
        <w:bCs/>
        <w:sz w:val="10"/>
        <w:szCs w:val="10"/>
      </w:rPr>
    </w:pPr>
  </w:p>
  <w:p w:rsidR="00F93DBA" w:rsidRDefault="00F93DBA" w:rsidP="00072395">
    <w:pPr>
      <w:autoSpaceDE w:val="0"/>
      <w:autoSpaceDN w:val="0"/>
      <w:adjustRightInd w:val="0"/>
      <w:jc w:val="center"/>
      <w:rPr>
        <w:rFonts w:ascii="Arial" w:hAnsi="Arial" w:cs="Arial"/>
        <w:bCs/>
        <w:sz w:val="16"/>
        <w:szCs w:val="18"/>
      </w:rPr>
    </w:pPr>
  </w:p>
  <w:p w:rsidR="00F93DBA" w:rsidRPr="00816B1A" w:rsidRDefault="00F93DBA" w:rsidP="00072395">
    <w:pPr>
      <w:pStyle w:val="Zhlav"/>
      <w:jc w:val="center"/>
      <w:rPr>
        <w:i/>
        <w:sz w:val="16"/>
        <w:szCs w:val="16"/>
      </w:rPr>
    </w:pPr>
    <w:r w:rsidRPr="00816B1A">
      <w:rPr>
        <w:i/>
        <w:sz w:val="16"/>
        <w:szCs w:val="16"/>
      </w:rPr>
      <w:t xml:space="preserve">Projekt: </w:t>
    </w:r>
    <w:r w:rsidRPr="00072395">
      <w:rPr>
        <w:b/>
        <w:i/>
        <w:sz w:val="16"/>
        <w:szCs w:val="16"/>
      </w:rPr>
      <w:t>Transformace DNSV</w:t>
    </w:r>
    <w:r w:rsidRPr="00816B1A">
      <w:rPr>
        <w:i/>
        <w:sz w:val="16"/>
        <w:szCs w:val="16"/>
      </w:rPr>
      <w:t>, číslo: CZ.03.2.63/0.0/0.0/15_037/0001858</w:t>
    </w:r>
    <w:r>
      <w:rPr>
        <w:i/>
        <w:sz w:val="16"/>
        <w:szCs w:val="16"/>
      </w:rPr>
      <w:t>, je financován z OPZ a ESF.</w:t>
    </w:r>
  </w:p>
  <w:p w:rsidR="00F93DBA" w:rsidRPr="000055B1" w:rsidRDefault="00F93DBA" w:rsidP="00072395">
    <w:pPr>
      <w:rPr>
        <w:sz w:val="20"/>
        <w:szCs w:val="20"/>
      </w:rPr>
    </w:pPr>
    <w:r w:rsidRPr="000055B1">
      <w:rPr>
        <w:sz w:val="20"/>
        <w:szCs w:val="20"/>
      </w:rPr>
      <w:t>DOMOV NA STŘÍBRNÉM VRCHU</w:t>
    </w:r>
  </w:p>
  <w:p w:rsidR="00F93DBA" w:rsidRPr="008D4A06" w:rsidRDefault="00F93DBA" w:rsidP="00072395">
    <w:pPr>
      <w:rPr>
        <w:sz w:val="20"/>
        <w:szCs w:val="20"/>
      </w:rPr>
    </w:pPr>
    <w:r>
      <w:rPr>
        <w:sz w:val="20"/>
        <w:szCs w:val="20"/>
      </w:rPr>
      <w:t xml:space="preserve">Stříbrný Vrch 199, </w:t>
    </w:r>
    <w:r w:rsidRPr="000055B1">
      <w:rPr>
        <w:sz w:val="20"/>
        <w:szCs w:val="20"/>
      </w:rPr>
      <w:t>517 61</w:t>
    </w:r>
    <w:r>
      <w:rPr>
        <w:sz w:val="20"/>
        <w:szCs w:val="20"/>
      </w:rPr>
      <w:t>,</w:t>
    </w:r>
    <w:r w:rsidRPr="000055B1">
      <w:rPr>
        <w:sz w:val="20"/>
        <w:szCs w:val="20"/>
      </w:rPr>
      <w:t xml:space="preserve"> Rokytnice v Orlických horách</w:t>
    </w:r>
    <w:r>
      <w:rPr>
        <w:sz w:val="20"/>
        <w:szCs w:val="20"/>
        <w:lang w:val="en-US"/>
      </w:rPr>
      <w:t xml:space="preserve">; </w:t>
    </w:r>
    <w:r>
      <w:rPr>
        <w:sz w:val="20"/>
        <w:szCs w:val="20"/>
      </w:rPr>
      <w:t xml:space="preserve">IČO: </w:t>
    </w:r>
    <w:r w:rsidRPr="009E633A">
      <w:rPr>
        <w:sz w:val="20"/>
        <w:szCs w:val="20"/>
      </w:rPr>
      <w:t>70188653</w:t>
    </w:r>
  </w:p>
  <w:p w:rsidR="00F93DBA" w:rsidRDefault="00F93DBA" w:rsidP="00072395">
    <w:pPr>
      <w:autoSpaceDE w:val="0"/>
      <w:autoSpaceDN w:val="0"/>
      <w:adjustRightInd w:val="0"/>
      <w:rPr>
        <w:rFonts w:ascii="Arial" w:hAnsi="Arial" w:cs="Arial"/>
        <w:bCs/>
        <w:sz w:val="16"/>
        <w:szCs w:val="18"/>
      </w:rPr>
    </w:pPr>
  </w:p>
  <w:p w:rsidR="00F93DBA" w:rsidRDefault="00F93DBA" w:rsidP="00072395">
    <w:pPr>
      <w:autoSpaceDE w:val="0"/>
      <w:autoSpaceDN w:val="0"/>
      <w:adjustRightInd w:val="0"/>
      <w:jc w:val="right"/>
      <w:rPr>
        <w:rFonts w:ascii="Arial" w:hAnsi="Arial" w:cs="Arial"/>
        <w:bCs/>
        <w:sz w:val="16"/>
        <w:szCs w:val="18"/>
      </w:rPr>
    </w:pPr>
    <w:r>
      <w:rPr>
        <w:rFonts w:ascii="Arial" w:hAnsi="Arial" w:cs="Arial"/>
        <w:bCs/>
        <w:sz w:val="16"/>
        <w:szCs w:val="18"/>
      </w:rPr>
      <w:tab/>
    </w:r>
    <w:r w:rsidRPr="00880B34">
      <w:rPr>
        <w:rFonts w:ascii="Arial" w:hAnsi="Arial" w:cs="Arial"/>
        <w:bCs/>
        <w:sz w:val="16"/>
        <w:szCs w:val="18"/>
      </w:rPr>
      <w:t xml:space="preserve">Strana </w:t>
    </w:r>
    <w:r w:rsidRPr="00880B34">
      <w:rPr>
        <w:rFonts w:ascii="Arial" w:hAnsi="Arial" w:cs="Arial"/>
        <w:bCs/>
        <w:sz w:val="16"/>
        <w:szCs w:val="18"/>
      </w:rPr>
      <w:fldChar w:fldCharType="begin"/>
    </w:r>
    <w:r w:rsidRPr="00880B34">
      <w:rPr>
        <w:rFonts w:ascii="Arial" w:hAnsi="Arial" w:cs="Arial"/>
        <w:bCs/>
        <w:sz w:val="16"/>
        <w:szCs w:val="18"/>
      </w:rPr>
      <w:instrText xml:space="preserve"> PAGE </w:instrText>
    </w:r>
    <w:r w:rsidRPr="00880B34">
      <w:rPr>
        <w:rFonts w:ascii="Arial" w:hAnsi="Arial" w:cs="Arial"/>
        <w:bCs/>
        <w:sz w:val="16"/>
        <w:szCs w:val="18"/>
      </w:rPr>
      <w:fldChar w:fldCharType="separate"/>
    </w:r>
    <w:r w:rsidR="00A15A0B">
      <w:rPr>
        <w:rFonts w:ascii="Arial" w:hAnsi="Arial" w:cs="Arial"/>
        <w:bCs/>
        <w:noProof/>
        <w:sz w:val="16"/>
        <w:szCs w:val="18"/>
      </w:rPr>
      <w:t>17</w:t>
    </w:r>
    <w:r w:rsidRPr="00880B34">
      <w:rPr>
        <w:rFonts w:ascii="Arial" w:hAnsi="Arial" w:cs="Arial"/>
        <w:bCs/>
        <w:sz w:val="16"/>
        <w:szCs w:val="18"/>
      </w:rPr>
      <w:fldChar w:fldCharType="end"/>
    </w:r>
    <w:r w:rsidRPr="00880B34">
      <w:rPr>
        <w:rFonts w:ascii="Arial" w:hAnsi="Arial" w:cs="Arial"/>
        <w:bCs/>
        <w:sz w:val="16"/>
        <w:szCs w:val="18"/>
      </w:rPr>
      <w:t xml:space="preserve"> (celkem </w:t>
    </w:r>
    <w:r w:rsidRPr="00880B34">
      <w:rPr>
        <w:rFonts w:ascii="Arial" w:hAnsi="Arial" w:cs="Arial"/>
        <w:bCs/>
        <w:sz w:val="16"/>
        <w:szCs w:val="18"/>
      </w:rPr>
      <w:fldChar w:fldCharType="begin"/>
    </w:r>
    <w:r w:rsidRPr="00880B34">
      <w:rPr>
        <w:rFonts w:ascii="Arial" w:hAnsi="Arial" w:cs="Arial"/>
        <w:bCs/>
        <w:sz w:val="16"/>
        <w:szCs w:val="18"/>
      </w:rPr>
      <w:instrText xml:space="preserve"> NUMPAGES </w:instrText>
    </w:r>
    <w:r w:rsidRPr="00880B34">
      <w:rPr>
        <w:rFonts w:ascii="Arial" w:hAnsi="Arial" w:cs="Arial"/>
        <w:bCs/>
        <w:sz w:val="16"/>
        <w:szCs w:val="18"/>
      </w:rPr>
      <w:fldChar w:fldCharType="separate"/>
    </w:r>
    <w:r w:rsidR="00A15A0B">
      <w:rPr>
        <w:rFonts w:ascii="Arial" w:hAnsi="Arial" w:cs="Arial"/>
        <w:bCs/>
        <w:noProof/>
        <w:sz w:val="16"/>
        <w:szCs w:val="18"/>
      </w:rPr>
      <w:t>17</w:t>
    </w:r>
    <w:r w:rsidRPr="00880B34">
      <w:rPr>
        <w:rFonts w:ascii="Arial" w:hAnsi="Arial" w:cs="Arial"/>
        <w:bCs/>
        <w:sz w:val="16"/>
        <w:szCs w:val="18"/>
      </w:rPr>
      <w:fldChar w:fldCharType="end"/>
    </w:r>
    <w:r w:rsidRPr="00880B34">
      <w:rPr>
        <w:rFonts w:ascii="Arial" w:hAnsi="Arial" w:cs="Arial"/>
        <w:bCs/>
        <w:sz w:val="16"/>
        <w:szCs w:val="18"/>
      </w:rPr>
      <w:t>)</w:t>
    </w:r>
  </w:p>
  <w:p w:rsidR="00F93DBA" w:rsidRPr="009C5F90" w:rsidRDefault="00F93DBA" w:rsidP="009C5F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E9" w:rsidRDefault="00B81DE9">
      <w:r>
        <w:separator/>
      </w:r>
    </w:p>
  </w:footnote>
  <w:footnote w:type="continuationSeparator" w:id="0">
    <w:p w:rsidR="00B81DE9" w:rsidRDefault="00B8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BA" w:rsidRPr="009C5F90" w:rsidRDefault="00F93DBA" w:rsidP="009C5F90">
    <w:pPr>
      <w:pStyle w:val="Zhlav"/>
      <w:rPr>
        <w:sz w:val="20"/>
        <w:szCs w:val="20"/>
      </w:rPr>
    </w:pPr>
  </w:p>
  <w:p w:rsidR="00F93DBA" w:rsidRDefault="00F93DBA" w:rsidP="009C5F90">
    <w:pPr>
      <w:pStyle w:val="Zhlav"/>
    </w:pPr>
    <w:r>
      <w:t xml:space="preserve">  </w:t>
    </w:r>
    <w:r w:rsidRPr="00B41753">
      <w:rPr>
        <w:noProof/>
      </w:rPr>
      <w:drawing>
        <wp:inline distT="0" distB="0" distL="0" distR="0">
          <wp:extent cx="2239200" cy="464400"/>
          <wp:effectExtent l="0" t="0" r="0" b="0"/>
          <wp:docPr id="1026" name="Picture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200" cy="464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</w:t>
    </w:r>
    <w:r>
      <w:tab/>
      <w:t xml:space="preserve">  </w:t>
    </w:r>
  </w:p>
  <w:p w:rsidR="00F93DBA" w:rsidRPr="00BF0FAE" w:rsidRDefault="00F93DBA" w:rsidP="009C5F90">
    <w:pPr>
      <w:pStyle w:val="Zhlav"/>
      <w:rPr>
        <w:i/>
        <w:sz w:val="16"/>
        <w:szCs w:val="16"/>
      </w:rPr>
    </w:pPr>
  </w:p>
  <w:p w:rsidR="00F93DBA" w:rsidRPr="00145281" w:rsidRDefault="00F93DBA" w:rsidP="009C5F90">
    <w:pPr>
      <w:pStyle w:val="Zhlav"/>
      <w:rPr>
        <w:i/>
        <w:sz w:val="18"/>
        <w:szCs w:val="18"/>
      </w:rPr>
    </w:pPr>
    <w:r w:rsidRPr="00145281">
      <w:rPr>
        <w:i/>
        <w:sz w:val="18"/>
        <w:szCs w:val="18"/>
      </w:rPr>
      <w:t>Projekt je financován z OPZ a ESF.</w:t>
    </w:r>
  </w:p>
  <w:p w:rsidR="00F93DBA" w:rsidRPr="002F551A" w:rsidRDefault="00F93DBA" w:rsidP="009C5F90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82E"/>
    <w:multiLevelType w:val="hybridMultilevel"/>
    <w:tmpl w:val="8A927D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27F30"/>
    <w:multiLevelType w:val="hybridMultilevel"/>
    <w:tmpl w:val="183E79A8"/>
    <w:lvl w:ilvl="0" w:tplc="048A7FF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C095C"/>
    <w:multiLevelType w:val="multilevel"/>
    <w:tmpl w:val="C6D6A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80CF3"/>
    <w:multiLevelType w:val="hybridMultilevel"/>
    <w:tmpl w:val="4218E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A2AA0"/>
    <w:multiLevelType w:val="hybridMultilevel"/>
    <w:tmpl w:val="EE9A42B4"/>
    <w:lvl w:ilvl="0" w:tplc="5DA4C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F405D"/>
    <w:multiLevelType w:val="hybridMultilevel"/>
    <w:tmpl w:val="FCB0911C"/>
    <w:lvl w:ilvl="0" w:tplc="21CCE4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B188B"/>
    <w:multiLevelType w:val="hybridMultilevel"/>
    <w:tmpl w:val="765AF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4F5F"/>
    <w:multiLevelType w:val="hybridMultilevel"/>
    <w:tmpl w:val="74288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94993"/>
    <w:multiLevelType w:val="hybridMultilevel"/>
    <w:tmpl w:val="A9BACC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C3638"/>
    <w:multiLevelType w:val="hybridMultilevel"/>
    <w:tmpl w:val="AE403F76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539F4E57"/>
    <w:multiLevelType w:val="hybridMultilevel"/>
    <w:tmpl w:val="2C7C0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E1071"/>
    <w:multiLevelType w:val="hybridMultilevel"/>
    <w:tmpl w:val="E41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FF4E6C"/>
    <w:multiLevelType w:val="hybridMultilevel"/>
    <w:tmpl w:val="74681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A7B14"/>
    <w:multiLevelType w:val="hybridMultilevel"/>
    <w:tmpl w:val="11D8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0542E"/>
    <w:multiLevelType w:val="hybridMultilevel"/>
    <w:tmpl w:val="765E6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3686D"/>
    <w:multiLevelType w:val="hybridMultilevel"/>
    <w:tmpl w:val="0E3C8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E35FE"/>
    <w:multiLevelType w:val="hybridMultilevel"/>
    <w:tmpl w:val="430A4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771E8"/>
    <w:multiLevelType w:val="hybridMultilevel"/>
    <w:tmpl w:val="40544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509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AA2A91"/>
    <w:multiLevelType w:val="hybridMultilevel"/>
    <w:tmpl w:val="31ACF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9"/>
  </w:num>
  <w:num w:numId="5">
    <w:abstractNumId w:val="13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0"/>
  </w:num>
  <w:num w:numId="14">
    <w:abstractNumId w:val="6"/>
  </w:num>
  <w:num w:numId="15">
    <w:abstractNumId w:val="10"/>
  </w:num>
  <w:num w:numId="16">
    <w:abstractNumId w:val="18"/>
  </w:num>
  <w:num w:numId="17">
    <w:abstractNumId w:val="16"/>
  </w:num>
  <w:num w:numId="18">
    <w:abstractNumId w:val="7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64"/>
    <w:rsid w:val="00004CC7"/>
    <w:rsid w:val="000065AC"/>
    <w:rsid w:val="00012069"/>
    <w:rsid w:val="00013A50"/>
    <w:rsid w:val="00015A3C"/>
    <w:rsid w:val="00022D30"/>
    <w:rsid w:val="0002308A"/>
    <w:rsid w:val="00043719"/>
    <w:rsid w:val="00055889"/>
    <w:rsid w:val="00065ECF"/>
    <w:rsid w:val="000712D4"/>
    <w:rsid w:val="00072395"/>
    <w:rsid w:val="00074EB1"/>
    <w:rsid w:val="0007765A"/>
    <w:rsid w:val="00094638"/>
    <w:rsid w:val="00096823"/>
    <w:rsid w:val="000C76F7"/>
    <w:rsid w:val="000D2D07"/>
    <w:rsid w:val="000E58FE"/>
    <w:rsid w:val="000F08F0"/>
    <w:rsid w:val="000F3D05"/>
    <w:rsid w:val="001030B6"/>
    <w:rsid w:val="00114F32"/>
    <w:rsid w:val="00133B39"/>
    <w:rsid w:val="00134A17"/>
    <w:rsid w:val="00136FCC"/>
    <w:rsid w:val="0013778F"/>
    <w:rsid w:val="00141EB4"/>
    <w:rsid w:val="00145AEC"/>
    <w:rsid w:val="00162D0A"/>
    <w:rsid w:val="00165093"/>
    <w:rsid w:val="00185480"/>
    <w:rsid w:val="00194228"/>
    <w:rsid w:val="00194CAD"/>
    <w:rsid w:val="001A771D"/>
    <w:rsid w:val="001B75E5"/>
    <w:rsid w:val="001B7FCA"/>
    <w:rsid w:val="001C3699"/>
    <w:rsid w:val="001D5393"/>
    <w:rsid w:val="001E4F5B"/>
    <w:rsid w:val="001E520F"/>
    <w:rsid w:val="001F306B"/>
    <w:rsid w:val="00205B9F"/>
    <w:rsid w:val="002301CE"/>
    <w:rsid w:val="00244025"/>
    <w:rsid w:val="002451B2"/>
    <w:rsid w:val="002501F7"/>
    <w:rsid w:val="00250510"/>
    <w:rsid w:val="00250992"/>
    <w:rsid w:val="0026121C"/>
    <w:rsid w:val="00270D72"/>
    <w:rsid w:val="00271E09"/>
    <w:rsid w:val="0028388F"/>
    <w:rsid w:val="00290A2B"/>
    <w:rsid w:val="00293D4A"/>
    <w:rsid w:val="002B0259"/>
    <w:rsid w:val="002B0C3F"/>
    <w:rsid w:val="002B10A8"/>
    <w:rsid w:val="002B226E"/>
    <w:rsid w:val="002F0DD5"/>
    <w:rsid w:val="002F295F"/>
    <w:rsid w:val="00304F33"/>
    <w:rsid w:val="00326C55"/>
    <w:rsid w:val="00326ED3"/>
    <w:rsid w:val="00333875"/>
    <w:rsid w:val="003342D6"/>
    <w:rsid w:val="00351714"/>
    <w:rsid w:val="003618EE"/>
    <w:rsid w:val="00373999"/>
    <w:rsid w:val="00385A6A"/>
    <w:rsid w:val="00390B7C"/>
    <w:rsid w:val="003959A6"/>
    <w:rsid w:val="00397DF0"/>
    <w:rsid w:val="003A7506"/>
    <w:rsid w:val="003B5162"/>
    <w:rsid w:val="003C02B6"/>
    <w:rsid w:val="003D5A17"/>
    <w:rsid w:val="003F0F2F"/>
    <w:rsid w:val="003F1005"/>
    <w:rsid w:val="003F596F"/>
    <w:rsid w:val="003F7CC4"/>
    <w:rsid w:val="00400F7C"/>
    <w:rsid w:val="00411835"/>
    <w:rsid w:val="00412E57"/>
    <w:rsid w:val="004143F0"/>
    <w:rsid w:val="00417954"/>
    <w:rsid w:val="00425164"/>
    <w:rsid w:val="00425849"/>
    <w:rsid w:val="004337F9"/>
    <w:rsid w:val="004417D5"/>
    <w:rsid w:val="0044771D"/>
    <w:rsid w:val="004749BA"/>
    <w:rsid w:val="00494763"/>
    <w:rsid w:val="00494C5F"/>
    <w:rsid w:val="004953A8"/>
    <w:rsid w:val="0049684B"/>
    <w:rsid w:val="00496913"/>
    <w:rsid w:val="004B4E1A"/>
    <w:rsid w:val="004E27AF"/>
    <w:rsid w:val="004F23D1"/>
    <w:rsid w:val="00515FFB"/>
    <w:rsid w:val="0051633F"/>
    <w:rsid w:val="00523CFA"/>
    <w:rsid w:val="0053237D"/>
    <w:rsid w:val="0054032B"/>
    <w:rsid w:val="0055067B"/>
    <w:rsid w:val="00562F8A"/>
    <w:rsid w:val="005666E7"/>
    <w:rsid w:val="00567A82"/>
    <w:rsid w:val="005940B2"/>
    <w:rsid w:val="00594661"/>
    <w:rsid w:val="00595C17"/>
    <w:rsid w:val="005C0C8D"/>
    <w:rsid w:val="005C749D"/>
    <w:rsid w:val="005D0A51"/>
    <w:rsid w:val="005D38A6"/>
    <w:rsid w:val="0060071A"/>
    <w:rsid w:val="00601EFD"/>
    <w:rsid w:val="006077F0"/>
    <w:rsid w:val="00610BFD"/>
    <w:rsid w:val="0063088C"/>
    <w:rsid w:val="006361F2"/>
    <w:rsid w:val="00640291"/>
    <w:rsid w:val="006443BC"/>
    <w:rsid w:val="006460CB"/>
    <w:rsid w:val="006507B8"/>
    <w:rsid w:val="00662EF3"/>
    <w:rsid w:val="00676B40"/>
    <w:rsid w:val="006812DD"/>
    <w:rsid w:val="00695EDD"/>
    <w:rsid w:val="006A59D7"/>
    <w:rsid w:val="006B0A60"/>
    <w:rsid w:val="006B15EF"/>
    <w:rsid w:val="006B35BE"/>
    <w:rsid w:val="006B69BF"/>
    <w:rsid w:val="006C0231"/>
    <w:rsid w:val="006C5CCD"/>
    <w:rsid w:val="006D0D31"/>
    <w:rsid w:val="006F360E"/>
    <w:rsid w:val="00701D5F"/>
    <w:rsid w:val="00702D67"/>
    <w:rsid w:val="00712C0A"/>
    <w:rsid w:val="00715D2E"/>
    <w:rsid w:val="0072199E"/>
    <w:rsid w:val="00754D62"/>
    <w:rsid w:val="00766E5D"/>
    <w:rsid w:val="00766E78"/>
    <w:rsid w:val="00777FFC"/>
    <w:rsid w:val="00780B99"/>
    <w:rsid w:val="00783CDD"/>
    <w:rsid w:val="00784A9F"/>
    <w:rsid w:val="00790DB8"/>
    <w:rsid w:val="007B1596"/>
    <w:rsid w:val="007C1F07"/>
    <w:rsid w:val="007C28BB"/>
    <w:rsid w:val="007C3DB8"/>
    <w:rsid w:val="007C5F22"/>
    <w:rsid w:val="007E000C"/>
    <w:rsid w:val="007F10F9"/>
    <w:rsid w:val="007F312A"/>
    <w:rsid w:val="007F5B36"/>
    <w:rsid w:val="00802865"/>
    <w:rsid w:val="00825095"/>
    <w:rsid w:val="00842B87"/>
    <w:rsid w:val="00844E18"/>
    <w:rsid w:val="00847C61"/>
    <w:rsid w:val="0085217B"/>
    <w:rsid w:val="00855A62"/>
    <w:rsid w:val="00862381"/>
    <w:rsid w:val="00865ED8"/>
    <w:rsid w:val="00880191"/>
    <w:rsid w:val="008A7AD3"/>
    <w:rsid w:val="008B3970"/>
    <w:rsid w:val="008D4493"/>
    <w:rsid w:val="008D62EC"/>
    <w:rsid w:val="008E680C"/>
    <w:rsid w:val="008F5F13"/>
    <w:rsid w:val="00900BFC"/>
    <w:rsid w:val="00902687"/>
    <w:rsid w:val="00911A9F"/>
    <w:rsid w:val="00930267"/>
    <w:rsid w:val="00937A0F"/>
    <w:rsid w:val="00963DB9"/>
    <w:rsid w:val="00981B64"/>
    <w:rsid w:val="00984910"/>
    <w:rsid w:val="0098495A"/>
    <w:rsid w:val="00990637"/>
    <w:rsid w:val="0099120A"/>
    <w:rsid w:val="00991705"/>
    <w:rsid w:val="0099219D"/>
    <w:rsid w:val="00995AD1"/>
    <w:rsid w:val="00997E35"/>
    <w:rsid w:val="009A66F9"/>
    <w:rsid w:val="009B1B21"/>
    <w:rsid w:val="009B7DA6"/>
    <w:rsid w:val="009C2FB4"/>
    <w:rsid w:val="009C4752"/>
    <w:rsid w:val="009C5F90"/>
    <w:rsid w:val="009C691B"/>
    <w:rsid w:val="009C6952"/>
    <w:rsid w:val="009C7B40"/>
    <w:rsid w:val="00A01466"/>
    <w:rsid w:val="00A02FF6"/>
    <w:rsid w:val="00A03108"/>
    <w:rsid w:val="00A112E2"/>
    <w:rsid w:val="00A1295A"/>
    <w:rsid w:val="00A15A0B"/>
    <w:rsid w:val="00A2062F"/>
    <w:rsid w:val="00A26000"/>
    <w:rsid w:val="00A31215"/>
    <w:rsid w:val="00A46009"/>
    <w:rsid w:val="00A50C7F"/>
    <w:rsid w:val="00A53429"/>
    <w:rsid w:val="00A80E52"/>
    <w:rsid w:val="00A81D3C"/>
    <w:rsid w:val="00A95DAD"/>
    <w:rsid w:val="00AA1E3F"/>
    <w:rsid w:val="00AA1F32"/>
    <w:rsid w:val="00AA7425"/>
    <w:rsid w:val="00AB3035"/>
    <w:rsid w:val="00AB67DD"/>
    <w:rsid w:val="00AC3697"/>
    <w:rsid w:val="00AC4FC1"/>
    <w:rsid w:val="00AC7202"/>
    <w:rsid w:val="00AE7BA3"/>
    <w:rsid w:val="00AF06B5"/>
    <w:rsid w:val="00AF487F"/>
    <w:rsid w:val="00B1129D"/>
    <w:rsid w:val="00B15D90"/>
    <w:rsid w:val="00B32BA8"/>
    <w:rsid w:val="00B41753"/>
    <w:rsid w:val="00B43A1B"/>
    <w:rsid w:val="00B45879"/>
    <w:rsid w:val="00B45A25"/>
    <w:rsid w:val="00B47D1B"/>
    <w:rsid w:val="00B514BB"/>
    <w:rsid w:val="00B576CC"/>
    <w:rsid w:val="00B63E1D"/>
    <w:rsid w:val="00B72995"/>
    <w:rsid w:val="00B81DE9"/>
    <w:rsid w:val="00B830A1"/>
    <w:rsid w:val="00B83197"/>
    <w:rsid w:val="00B94784"/>
    <w:rsid w:val="00B97D63"/>
    <w:rsid w:val="00BA2D20"/>
    <w:rsid w:val="00BA6D13"/>
    <w:rsid w:val="00BA7515"/>
    <w:rsid w:val="00BB152A"/>
    <w:rsid w:val="00BB4D8A"/>
    <w:rsid w:val="00BC5820"/>
    <w:rsid w:val="00BC7FAD"/>
    <w:rsid w:val="00BD0B72"/>
    <w:rsid w:val="00BD2FB8"/>
    <w:rsid w:val="00BD3322"/>
    <w:rsid w:val="00BD7C40"/>
    <w:rsid w:val="00BE29BE"/>
    <w:rsid w:val="00BF2930"/>
    <w:rsid w:val="00C15507"/>
    <w:rsid w:val="00C16A52"/>
    <w:rsid w:val="00C2308D"/>
    <w:rsid w:val="00C4025C"/>
    <w:rsid w:val="00C614AD"/>
    <w:rsid w:val="00C650B9"/>
    <w:rsid w:val="00C73F67"/>
    <w:rsid w:val="00C83F22"/>
    <w:rsid w:val="00C84F28"/>
    <w:rsid w:val="00C851E7"/>
    <w:rsid w:val="00C9592E"/>
    <w:rsid w:val="00CA0A7A"/>
    <w:rsid w:val="00CA72B8"/>
    <w:rsid w:val="00CB381C"/>
    <w:rsid w:val="00CC5423"/>
    <w:rsid w:val="00D00A4B"/>
    <w:rsid w:val="00D0224D"/>
    <w:rsid w:val="00D03AC1"/>
    <w:rsid w:val="00D109CF"/>
    <w:rsid w:val="00D14038"/>
    <w:rsid w:val="00D2320B"/>
    <w:rsid w:val="00D31E88"/>
    <w:rsid w:val="00D4074C"/>
    <w:rsid w:val="00D476ED"/>
    <w:rsid w:val="00D54F44"/>
    <w:rsid w:val="00D661CB"/>
    <w:rsid w:val="00D76F6B"/>
    <w:rsid w:val="00D87CCE"/>
    <w:rsid w:val="00D935BD"/>
    <w:rsid w:val="00D937CC"/>
    <w:rsid w:val="00DA0616"/>
    <w:rsid w:val="00DA19E9"/>
    <w:rsid w:val="00DA3B8F"/>
    <w:rsid w:val="00DB484F"/>
    <w:rsid w:val="00DC4795"/>
    <w:rsid w:val="00DD4EEE"/>
    <w:rsid w:val="00DE3DAA"/>
    <w:rsid w:val="00DF3162"/>
    <w:rsid w:val="00DF74B8"/>
    <w:rsid w:val="00E01EB3"/>
    <w:rsid w:val="00E162AE"/>
    <w:rsid w:val="00E17129"/>
    <w:rsid w:val="00E308A8"/>
    <w:rsid w:val="00E415E3"/>
    <w:rsid w:val="00E61A16"/>
    <w:rsid w:val="00E73578"/>
    <w:rsid w:val="00E74364"/>
    <w:rsid w:val="00E75D7D"/>
    <w:rsid w:val="00E772E7"/>
    <w:rsid w:val="00E81E86"/>
    <w:rsid w:val="00E97088"/>
    <w:rsid w:val="00EA4875"/>
    <w:rsid w:val="00EC5C88"/>
    <w:rsid w:val="00EC5CCE"/>
    <w:rsid w:val="00EF10CD"/>
    <w:rsid w:val="00EF5FAF"/>
    <w:rsid w:val="00EF78B1"/>
    <w:rsid w:val="00F06A9E"/>
    <w:rsid w:val="00F15481"/>
    <w:rsid w:val="00F20F2D"/>
    <w:rsid w:val="00F36BC1"/>
    <w:rsid w:val="00F61AD0"/>
    <w:rsid w:val="00F62E48"/>
    <w:rsid w:val="00F7549C"/>
    <w:rsid w:val="00F93DBA"/>
    <w:rsid w:val="00F97EAB"/>
    <w:rsid w:val="00FB62E2"/>
    <w:rsid w:val="00FC05D8"/>
    <w:rsid w:val="00FC12A0"/>
    <w:rsid w:val="00FC30AC"/>
    <w:rsid w:val="00FC322A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252A3B-C311-4F53-A72B-D9A8087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2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312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1B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1B6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9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C7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7F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771D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9C5F90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C5F90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A312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ln">
    <w:name w:val="Strong"/>
    <w:qFormat/>
    <w:rsid w:val="00C73F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F312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766E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66E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66E7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6E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6E78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E61A16"/>
    <w:pPr>
      <w:spacing w:line="259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E61A1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E61A16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61A1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DE6B-191A-4B08-B04B-B24919C5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2763</Words>
  <Characters>16306</Characters>
  <Application>Microsoft Office Word</Application>
  <DocSecurity>0</DocSecurity>
  <Lines>135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DOPLNIT číslo a název projektu, adresu firmy a tak</vt:lpstr>
      <vt:lpstr>DOPLNIT číslo a název projektu, adresu firmy a tak</vt:lpstr>
    </vt:vector>
  </TitlesOfParts>
  <Company>TOSHIBA</Company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DOPLNIT číslo a název projektu, adresu firmy a tak</dc:title>
  <dc:creator>Laptop</dc:creator>
  <cp:lastModifiedBy>Marie</cp:lastModifiedBy>
  <cp:revision>5</cp:revision>
  <dcterms:created xsi:type="dcterms:W3CDTF">2017-10-10T07:06:00Z</dcterms:created>
  <dcterms:modified xsi:type="dcterms:W3CDTF">2017-10-10T07:34:00Z</dcterms:modified>
</cp:coreProperties>
</file>